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20E" w:rsidRDefault="0092320E" w:rsidP="009232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AEC">
        <w:rPr>
          <w:rFonts w:ascii="Times New Roman" w:hAnsi="Times New Roman" w:cs="Times New Roman"/>
          <w:sz w:val="28"/>
          <w:szCs w:val="28"/>
        </w:rPr>
        <w:t>Аннотация рабочей программы УД</w:t>
      </w:r>
    </w:p>
    <w:p w:rsidR="0092320E" w:rsidRPr="00237AEC" w:rsidRDefault="00C23A7B" w:rsidP="0092320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ОП. </w:t>
      </w:r>
      <w:r w:rsidR="007D511B">
        <w:rPr>
          <w:rFonts w:ascii="Times New Roman" w:hAnsi="Times New Roman" w:cs="Times New Roman"/>
          <w:sz w:val="28"/>
          <w:szCs w:val="28"/>
        </w:rPr>
        <w:t>06</w:t>
      </w:r>
      <w:r w:rsidR="0092320E">
        <w:rPr>
          <w:rFonts w:ascii="Times New Roman" w:hAnsi="Times New Roman" w:cs="Times New Roman"/>
          <w:sz w:val="28"/>
          <w:szCs w:val="28"/>
        </w:rPr>
        <w:t xml:space="preserve"> Техническая механика</w:t>
      </w:r>
    </w:p>
    <w:p w:rsidR="001D0DEB" w:rsidRPr="00C23A7B" w:rsidRDefault="0092320E" w:rsidP="00C23A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AEC">
        <w:rPr>
          <w:rFonts w:ascii="Times New Roman" w:hAnsi="Times New Roman" w:cs="Times New Roman"/>
          <w:sz w:val="28"/>
          <w:szCs w:val="28"/>
        </w:rPr>
        <w:t>по специальности:</w:t>
      </w:r>
      <w:r w:rsidR="00C23A7B">
        <w:rPr>
          <w:rFonts w:ascii="Times New Roman" w:hAnsi="Times New Roman" w:cs="Times New Roman"/>
          <w:sz w:val="28"/>
          <w:szCs w:val="28"/>
        </w:rPr>
        <w:t xml:space="preserve"> </w:t>
      </w:r>
      <w:r w:rsidR="00F53CDB" w:rsidRPr="00F53CDB">
        <w:rPr>
          <w:rFonts w:ascii="Times New Roman" w:hAnsi="Times New Roman"/>
          <w:color w:val="000000"/>
          <w:sz w:val="28"/>
          <w:szCs w:val="28"/>
        </w:rPr>
        <w:t>35.02.16 Эксплуатация и ремонт сельскохозяйственной техники и оборудования</w:t>
      </w:r>
    </w:p>
    <w:p w:rsidR="00D00C2F" w:rsidRPr="00F60A2C" w:rsidRDefault="00D00C2F" w:rsidP="00D00C2F">
      <w:pPr>
        <w:spacing w:after="0"/>
        <w:rPr>
          <w:rFonts w:ascii="Times New Roman" w:hAnsi="Times New Roman"/>
          <w:i/>
          <w:sz w:val="24"/>
          <w:szCs w:val="24"/>
        </w:rPr>
      </w:pPr>
      <w:r w:rsidRPr="00F60A2C">
        <w:rPr>
          <w:rFonts w:ascii="Times New Roman" w:hAnsi="Times New Roman"/>
          <w:sz w:val="24"/>
          <w:szCs w:val="24"/>
        </w:rPr>
        <w:t>Квалификация выпускника: техник-механик</w:t>
      </w:r>
    </w:p>
    <w:p w:rsidR="00D00C2F" w:rsidRDefault="00D00C2F" w:rsidP="00F53CDB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3895"/>
      </w:tblGrid>
      <w:tr w:rsidR="00FD6C4D" w:rsidRPr="00AF2EF2" w:rsidTr="005D49F7">
        <w:trPr>
          <w:trHeight w:val="649"/>
        </w:trPr>
        <w:tc>
          <w:tcPr>
            <w:tcW w:w="1589" w:type="dxa"/>
            <w:hideMark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764" w:type="dxa"/>
            <w:hideMark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hideMark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FD6C4D" w:rsidRPr="00AF2EF2" w:rsidTr="005D49F7">
        <w:trPr>
          <w:trHeight w:val="212"/>
        </w:trPr>
        <w:tc>
          <w:tcPr>
            <w:tcW w:w="1589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3764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 Анализировать задачу и/или проблему и выделять её составные части; Правильно выявлять и эффективно искать информацию, необходимую для решения задачи и/или проблемы; Составить план действия, Определить необходимые ресурсы; 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наставника).  </w:t>
            </w:r>
          </w:p>
        </w:tc>
        <w:tc>
          <w:tcPr>
            <w:tcW w:w="3895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контексте. Алгоритмы выполнения работ в профессиональной и смежных областях; Методы работы в профессиональной и смежных сферах. Структура плана для решения задач Порядок оценки результатов решения задач профессиональной деятельности  </w:t>
            </w:r>
          </w:p>
        </w:tc>
      </w:tr>
      <w:tr w:rsidR="00FD6C4D" w:rsidRPr="00AF2EF2" w:rsidTr="005D49F7">
        <w:trPr>
          <w:trHeight w:val="212"/>
        </w:trPr>
        <w:tc>
          <w:tcPr>
            <w:tcW w:w="1589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3764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Определять задачи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3895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 Приемы структурирования информации Формат оформления результатов поиска информации</w:t>
            </w:r>
          </w:p>
        </w:tc>
      </w:tr>
      <w:tr w:rsidR="00FD6C4D" w:rsidRPr="00AF2EF2" w:rsidTr="005D49F7">
        <w:trPr>
          <w:trHeight w:val="212"/>
        </w:trPr>
        <w:tc>
          <w:tcPr>
            <w:tcW w:w="1589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3764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Определять актуальность </w:t>
            </w:r>
            <w:proofErr w:type="spellStart"/>
            <w:r w:rsidRPr="00AF2EF2">
              <w:rPr>
                <w:rFonts w:ascii="Times New Roman" w:hAnsi="Times New Roman"/>
                <w:sz w:val="24"/>
                <w:szCs w:val="24"/>
              </w:rPr>
              <w:t>нормативноправовой</w:t>
            </w:r>
            <w:proofErr w:type="spellEnd"/>
            <w:r w:rsidRPr="00AF2EF2">
              <w:rPr>
                <w:rFonts w:ascii="Times New Roman" w:hAnsi="Times New Roman"/>
                <w:sz w:val="24"/>
                <w:szCs w:val="24"/>
              </w:rPr>
              <w:t xml:space="preserve"> документации в профессиональной деятельности </w:t>
            </w:r>
            <w:r w:rsidRPr="00AF2EF2">
              <w:rPr>
                <w:rFonts w:ascii="Times New Roman" w:hAnsi="Times New Roman"/>
                <w:sz w:val="24"/>
                <w:szCs w:val="24"/>
              </w:rPr>
              <w:lastRenderedPageBreak/>
              <w:t>Выстраивать траектории профессионального и личностного развития</w:t>
            </w:r>
          </w:p>
        </w:tc>
        <w:tc>
          <w:tcPr>
            <w:tcW w:w="3895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Содержание актуальной </w:t>
            </w:r>
            <w:proofErr w:type="spellStart"/>
            <w:r w:rsidRPr="00AF2EF2">
              <w:rPr>
                <w:rFonts w:ascii="Times New Roman" w:hAnsi="Times New Roman"/>
                <w:sz w:val="24"/>
                <w:szCs w:val="24"/>
              </w:rPr>
              <w:t>нормативноправовой</w:t>
            </w:r>
            <w:proofErr w:type="spellEnd"/>
            <w:r w:rsidRPr="00AF2EF2">
              <w:rPr>
                <w:rFonts w:ascii="Times New Roman" w:hAnsi="Times New Roman"/>
                <w:sz w:val="24"/>
                <w:szCs w:val="24"/>
              </w:rPr>
              <w:t xml:space="preserve"> документации Современная научная и профессиональная </w:t>
            </w:r>
            <w:r w:rsidRPr="00AF2EF2">
              <w:rPr>
                <w:rFonts w:ascii="Times New Roman" w:hAnsi="Times New Roman"/>
                <w:sz w:val="24"/>
                <w:szCs w:val="24"/>
              </w:rPr>
              <w:lastRenderedPageBreak/>
              <w:t>терминология Возможные траектории профессионального развития и самообразования</w:t>
            </w:r>
          </w:p>
        </w:tc>
      </w:tr>
      <w:tr w:rsidR="00FD6C4D" w:rsidRPr="00AF2EF2" w:rsidTr="005D49F7">
        <w:trPr>
          <w:trHeight w:val="212"/>
        </w:trPr>
        <w:tc>
          <w:tcPr>
            <w:tcW w:w="1589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3764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Организовывать работу коллектива и команды Взаимодействовать с коллегами, руководством, клиентами.</w:t>
            </w:r>
          </w:p>
        </w:tc>
        <w:tc>
          <w:tcPr>
            <w:tcW w:w="3895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</w:tr>
      <w:tr w:rsidR="00FD6C4D" w:rsidRPr="00AF2EF2" w:rsidTr="005D49F7">
        <w:trPr>
          <w:trHeight w:val="212"/>
        </w:trPr>
        <w:tc>
          <w:tcPr>
            <w:tcW w:w="1589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3764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Излагать свои мысли на государственном языке Оформлять документы</w:t>
            </w:r>
          </w:p>
        </w:tc>
        <w:tc>
          <w:tcPr>
            <w:tcW w:w="3895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Особенности социального и культурного контекста Правила оформления документов.</w:t>
            </w:r>
          </w:p>
        </w:tc>
      </w:tr>
      <w:tr w:rsidR="00FD6C4D" w:rsidRPr="00AF2EF2" w:rsidTr="005D49F7">
        <w:trPr>
          <w:trHeight w:val="212"/>
        </w:trPr>
        <w:tc>
          <w:tcPr>
            <w:tcW w:w="1589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3764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Описывать значимость своей профессии Презентовать структуру профессиональной деятельности по профессии (специальности)</w:t>
            </w:r>
          </w:p>
        </w:tc>
        <w:tc>
          <w:tcPr>
            <w:tcW w:w="3895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Сущность </w:t>
            </w:r>
            <w:proofErr w:type="spellStart"/>
            <w:r w:rsidRPr="00AF2EF2">
              <w:rPr>
                <w:rFonts w:ascii="Times New Roman" w:hAnsi="Times New Roman"/>
                <w:sz w:val="24"/>
                <w:szCs w:val="24"/>
              </w:rPr>
              <w:t>гражданскопатриотической</w:t>
            </w:r>
            <w:proofErr w:type="spellEnd"/>
            <w:r w:rsidRPr="00AF2EF2">
              <w:rPr>
                <w:rFonts w:ascii="Times New Roman" w:hAnsi="Times New Roman"/>
                <w:sz w:val="24"/>
                <w:szCs w:val="24"/>
              </w:rPr>
              <w:t xml:space="preserve"> позиции Общечеловеческие ценности Правила поведения в ходе выполнения профессиональной деятельности</w:t>
            </w:r>
          </w:p>
        </w:tc>
      </w:tr>
      <w:tr w:rsidR="00FD6C4D" w:rsidRPr="00AF2EF2" w:rsidTr="005D49F7">
        <w:trPr>
          <w:trHeight w:val="212"/>
        </w:trPr>
        <w:tc>
          <w:tcPr>
            <w:tcW w:w="1589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3764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Соблюдать нормы экологической безопасности 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3895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 Основные ресурсы, задействованные в профессиональной деятельности Пути обеспечения ресурсосбережения</w:t>
            </w:r>
          </w:p>
        </w:tc>
      </w:tr>
      <w:tr w:rsidR="00FD6C4D" w:rsidRPr="00AF2EF2" w:rsidTr="005D49F7">
        <w:trPr>
          <w:trHeight w:val="212"/>
        </w:trPr>
        <w:tc>
          <w:tcPr>
            <w:tcW w:w="1589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ОК 08</w:t>
            </w:r>
          </w:p>
        </w:tc>
        <w:tc>
          <w:tcPr>
            <w:tcW w:w="3764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proofErr w:type="spellStart"/>
            <w:r w:rsidRPr="00AF2EF2">
              <w:rPr>
                <w:rFonts w:ascii="Times New Roman" w:hAnsi="Times New Roman"/>
                <w:sz w:val="24"/>
                <w:szCs w:val="24"/>
              </w:rPr>
              <w:t>физкультурнооздоровительную</w:t>
            </w:r>
            <w:proofErr w:type="spellEnd"/>
            <w:r w:rsidRPr="00AF2EF2">
              <w:rPr>
                <w:rFonts w:ascii="Times New Roman" w:hAnsi="Times New Roman"/>
                <w:sz w:val="24"/>
                <w:szCs w:val="24"/>
              </w:rPr>
              <w:t xml:space="preserve">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3895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профессии (специальности) Средства профилактики перенапряжения</w:t>
            </w:r>
          </w:p>
        </w:tc>
      </w:tr>
      <w:tr w:rsidR="00FD6C4D" w:rsidRPr="00AF2EF2" w:rsidTr="005D49F7">
        <w:trPr>
          <w:trHeight w:val="212"/>
        </w:trPr>
        <w:tc>
          <w:tcPr>
            <w:tcW w:w="1589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764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 Использовать современное программное обеспечение</w:t>
            </w:r>
          </w:p>
        </w:tc>
        <w:tc>
          <w:tcPr>
            <w:tcW w:w="3895" w:type="dxa"/>
          </w:tcPr>
          <w:p w:rsidR="00FD6C4D" w:rsidRPr="00AF2EF2" w:rsidRDefault="00FD6C4D" w:rsidP="005D49F7">
            <w:pPr>
              <w:tabs>
                <w:tab w:val="left" w:pos="6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ab/>
              <w:t>Современные средства и устройства информатизации Порядок их применения и программное обеспечение в профессиональной деятельности</w:t>
            </w:r>
          </w:p>
        </w:tc>
      </w:tr>
      <w:tr w:rsidR="00FD6C4D" w:rsidRPr="00AF2EF2" w:rsidTr="005D49F7">
        <w:trPr>
          <w:trHeight w:val="212"/>
        </w:trPr>
        <w:tc>
          <w:tcPr>
            <w:tcW w:w="1589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lastRenderedPageBreak/>
              <w:t>ОК 10</w:t>
            </w:r>
          </w:p>
        </w:tc>
        <w:tc>
          <w:tcPr>
            <w:tcW w:w="3764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(текущие и планируемые) писать простые связные сообщения на знакомые или интересующие профессиональные темы</w:t>
            </w:r>
          </w:p>
        </w:tc>
        <w:tc>
          <w:tcPr>
            <w:tcW w:w="3895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правила построения простых и сложных предложений на профессиональные темы основные </w:t>
            </w:r>
            <w:proofErr w:type="spellStart"/>
            <w:r w:rsidRPr="00AF2EF2">
              <w:rPr>
                <w:rFonts w:ascii="Times New Roman" w:hAnsi="Times New Roman"/>
                <w:sz w:val="24"/>
                <w:szCs w:val="24"/>
              </w:rPr>
              <w:t>общеупотребительн</w:t>
            </w:r>
            <w:proofErr w:type="spellEnd"/>
            <w:r w:rsidRPr="00AF2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F2EF2">
              <w:rPr>
                <w:rFonts w:ascii="Times New Roman" w:hAnsi="Times New Roman"/>
                <w:sz w:val="24"/>
                <w:szCs w:val="24"/>
              </w:rPr>
              <w:t>ые</w:t>
            </w:r>
            <w:proofErr w:type="spellEnd"/>
            <w:r w:rsidRPr="00AF2EF2">
              <w:rPr>
                <w:rFonts w:ascii="Times New Roman" w:hAnsi="Times New Roman"/>
                <w:sz w:val="24"/>
                <w:szCs w:val="24"/>
              </w:rPr>
              <w:t xml:space="preserve"> глаголы (бытовая и профессиональная лексика) лексический минимум, относящийся к описанию предметов, средств и процессов профессиональной деятельности особенности произношения правила чтения текстов профессиональной направленности</w:t>
            </w:r>
          </w:p>
        </w:tc>
      </w:tr>
      <w:tr w:rsidR="00FD6C4D" w:rsidRPr="00AF2EF2" w:rsidTr="005D49F7">
        <w:trPr>
          <w:trHeight w:val="212"/>
        </w:trPr>
        <w:tc>
          <w:tcPr>
            <w:tcW w:w="1589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  ОК 11</w:t>
            </w:r>
          </w:p>
        </w:tc>
        <w:tc>
          <w:tcPr>
            <w:tcW w:w="3764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Выявлять достоинства и недостатки коммерческой идеи Презентовать идеи открытия собственного дела в профессиональной деятельности Оформлять </w:t>
            </w:r>
            <w:proofErr w:type="spellStart"/>
            <w:r w:rsidRPr="00AF2EF2">
              <w:rPr>
                <w:rFonts w:ascii="Times New Roman" w:hAnsi="Times New Roman"/>
                <w:sz w:val="24"/>
                <w:szCs w:val="24"/>
              </w:rPr>
              <w:t>бизнесплан</w:t>
            </w:r>
            <w:proofErr w:type="spellEnd"/>
            <w:r w:rsidRPr="00AF2EF2">
              <w:rPr>
                <w:rFonts w:ascii="Times New Roman" w:hAnsi="Times New Roman"/>
                <w:sz w:val="24"/>
                <w:szCs w:val="24"/>
              </w:rPr>
              <w:t xml:space="preserve"> Рассчитывать размеры выплат по процентным ставкам кредитования</w:t>
            </w:r>
          </w:p>
        </w:tc>
        <w:tc>
          <w:tcPr>
            <w:tcW w:w="3895" w:type="dxa"/>
          </w:tcPr>
          <w:p w:rsidR="00FD6C4D" w:rsidRPr="00AF2EF2" w:rsidRDefault="00FD6C4D" w:rsidP="005D49F7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 w:rsidRPr="00AF2EF2">
              <w:rPr>
                <w:rFonts w:ascii="Times New Roman" w:hAnsi="Times New Roman"/>
                <w:sz w:val="24"/>
                <w:szCs w:val="24"/>
              </w:rPr>
              <w:t>предпринимательск</w:t>
            </w:r>
            <w:proofErr w:type="spellEnd"/>
            <w:r w:rsidRPr="00AF2EF2">
              <w:rPr>
                <w:rFonts w:ascii="Times New Roman" w:hAnsi="Times New Roman"/>
                <w:sz w:val="24"/>
                <w:szCs w:val="24"/>
              </w:rPr>
              <w:t xml:space="preserve"> ой деятельности Основы финансовой грамотности Правила разработки бизнес-планов Порядок выстраивания презентации Кредитные банковские продукты</w:t>
            </w:r>
          </w:p>
        </w:tc>
      </w:tr>
    </w:tbl>
    <w:p w:rsidR="00FD6C4D" w:rsidRDefault="005D49F7" w:rsidP="00F53CDB">
      <w:pPr>
        <w:rPr>
          <w:rFonts w:ascii="Times New Roman" w:hAnsi="Times New Roman"/>
          <w:b/>
          <w:sz w:val="28"/>
          <w:szCs w:val="28"/>
        </w:rPr>
      </w:pPr>
      <w:r w:rsidRPr="00C025F1">
        <w:rPr>
          <w:rFonts w:ascii="Times New Roman" w:hAnsi="Times New Roman"/>
          <w:b/>
          <w:sz w:val="28"/>
          <w:szCs w:val="28"/>
        </w:rPr>
        <w:t xml:space="preserve">В результате освоения учебной дисциплины обучающийся должен обладать профессиональными </w:t>
      </w:r>
      <w:r w:rsidRPr="00C025F1">
        <w:rPr>
          <w:rFonts w:ascii="Times New Roman" w:hAnsi="Times New Roman"/>
          <w:b/>
          <w:iCs/>
          <w:sz w:val="28"/>
          <w:szCs w:val="28"/>
        </w:rPr>
        <w:t>компетенциями</w:t>
      </w:r>
      <w:r w:rsidRPr="00C025F1">
        <w:rPr>
          <w:rFonts w:ascii="Times New Roman" w:hAnsi="Times New Roman"/>
          <w:b/>
          <w:sz w:val="28"/>
          <w:szCs w:val="28"/>
        </w:rPr>
        <w:t>:</w:t>
      </w:r>
    </w:p>
    <w:tbl>
      <w:tblPr>
        <w:tblpPr w:leftFromText="180" w:rightFromText="180" w:vertAnchor="text" w:tblpXSpec="center" w:tblpY="1"/>
        <w:tblW w:w="9890" w:type="dxa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1841"/>
        <w:gridCol w:w="1135"/>
        <w:gridCol w:w="5246"/>
      </w:tblGrid>
      <w:tr w:rsidR="005D49F7" w:rsidRPr="006C7853" w:rsidTr="005D49F7">
        <w:trPr>
          <w:cantSplit/>
          <w:trHeight w:val="416"/>
          <w:jc w:val="center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>Код и наименование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Toc84499257"/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освоения компетенции</w:t>
            </w:r>
            <w:bookmarkEnd w:id="0"/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ВД 01 Эксплуатация сельскохозяйственной техники и оборудования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приемку, монтаж, сборку и обкатку новой сельскохозяйственной техники, оформлять соответствующие документы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Навыки: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комплектности сельскохозяйственной техники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Монтаж и сборка сельскохозяйственной техники в соответствии с эксплуатационными документами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Пуск, регулирование, комплексное апробирование и обкатка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1.1.02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Выполнения разборочно-сборочных работ сельскохозяйственных машин и механизмов.</w:t>
            </w:r>
          </w:p>
        </w:tc>
      </w:tr>
      <w:tr w:rsidR="005D49F7" w:rsidRPr="006C7853" w:rsidTr="005D49F7">
        <w:trPr>
          <w:trHeight w:val="7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1.1.03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Выполнения разборочно-сборочных, дефектовочно-комплектовочных работ, обкатки агрегатов и машин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Комплектовать машинно-тракторные агрегаты.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Читать чертежи узлов и деталей сельскохозяйственной техники.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Пользоваться инструментами и оборудованием, необходимыми для выполнения работ по вводу в эксплуатацию новой сельскохозяйственной техники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проверку работоспособности и настройку инструмента, оборудования, сельскохозяйственной техники.</w:t>
            </w:r>
          </w:p>
        </w:tc>
      </w:tr>
      <w:tr w:rsidR="005D49F7" w:rsidRPr="006C7853" w:rsidTr="005D49F7">
        <w:trPr>
          <w:trHeight w:val="51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Подбирать инструмент, оборудование, включая специальные средства диагностики, расходные материалы, необходимые для проведения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техни-ческого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обслуживания сельскохозяйственной техники, с учетом ее вида и вида технического обслуживания.</w:t>
            </w:r>
          </w:p>
        </w:tc>
      </w:tr>
      <w:tr w:rsidR="005D49F7" w:rsidRPr="006C7853" w:rsidTr="005D49F7">
        <w:trPr>
          <w:trHeight w:val="51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Выбирать горюче смазочные материалы и специальные жидкости в соответствии с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химмотологической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картой сельскохозяйственной техники.</w:t>
            </w:r>
          </w:p>
        </w:tc>
      </w:tr>
      <w:tr w:rsidR="005D49F7" w:rsidRPr="006C7853" w:rsidTr="005D49F7">
        <w:trPr>
          <w:trHeight w:val="51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1.1.07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Проводить проверку уровней, доведение до номинальных уровней, замену масла, охлаждающих, рабочих и технологических жидкостей при различных видах технического обслуживания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Технические характеристики, конструктивные особенности, назначение, режимы работы и правила эксплуатации сельскохозяйственной техники и оборудования.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Состав технической документации, поставляемой с сельскохозяйственной техникой, и требования к документации.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документации.</w:t>
            </w:r>
          </w:p>
        </w:tc>
      </w:tr>
      <w:tr w:rsidR="005D49F7" w:rsidRPr="006C7853" w:rsidTr="005D49F7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выполнения работ по монтажу и сборке новой сельскохозяйственной техники.</w:t>
            </w:r>
          </w:p>
        </w:tc>
      </w:tr>
      <w:tr w:rsidR="005D49F7" w:rsidRPr="006C7853" w:rsidTr="005D49F7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пуска (апробирования), регулирования, комплексного апробирования сельскохозяйственной техники.</w:t>
            </w:r>
          </w:p>
        </w:tc>
      </w:tr>
      <w:tr w:rsidR="005D49F7" w:rsidRPr="006C7853" w:rsidTr="005D49F7">
        <w:trPr>
          <w:trHeight w:val="433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эксплуатации сельскохозяйственной техники.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ПК 1.2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Проводить техническое обслуживание сельскохозяйственной техники при эксплуатации, хранении и в особых условиях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эксплуатации, в том числе сезонное техническое обслуживание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 1.2.01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соответствии с эксплуатационными документами.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1.2.02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Выполнения разборочно-сборочных работ сельскохозяйственных машин и механизмов.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1.2.03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Выполнения регулировочных работ при настройке машин на режимы работы.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1.2.04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Определения технического состояния </w:t>
            </w: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отдельных узлов и деталей машин.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Осуществлять проверку работоспособности и настройку оборудования, сельскохозяйственной техники</w:t>
            </w:r>
          </w:p>
        </w:tc>
      </w:tr>
      <w:tr w:rsidR="005D49F7" w:rsidRPr="006C7853" w:rsidTr="005D49F7">
        <w:trPr>
          <w:trHeight w:val="72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проверку работоспособности и настройку оборудования, сельскохозяйственной техники.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Агрегировать вводимую в эксплуатацию технику с энергетическими средствами.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Управлять вводимой в эксплуатацию сельскохозяйственной техникой в соответствии с инструкциями по ее эксплуатации.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Определять при внешнем осмотре техническое состояние сельскохозяйственной техники, наличие внешних повреждений, неисправностей, износ деталей и узлов.</w:t>
            </w:r>
          </w:p>
        </w:tc>
      </w:tr>
      <w:tr w:rsidR="005D49F7" w:rsidRPr="006C7853" w:rsidTr="005D49F7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Проводить проверку уровней, доведение до номинальных уровней, замену масла, охлаждающих, рабочих и технологических жидкостей при различных видах технического обслуживания сельскохозяйственной техники.</w:t>
            </w:r>
          </w:p>
        </w:tc>
      </w:tr>
      <w:tr w:rsidR="005D49F7" w:rsidRPr="006C7853" w:rsidTr="005D49F7">
        <w:trPr>
          <w:trHeight w:val="103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Определять работоспособность систем, механизмов и узлов сельскохозяйственной техники с использованием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контрольнодиагностического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оборудования.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Нормативная и техническая документация по эксплуатации и техническому обслуживанию сельскохозяйственной техники и оборудования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эксплуатации сельскохозяйственной техники.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Основные типы сельскохозяйственной техники и области ее применения.</w:t>
            </w:r>
          </w:p>
        </w:tc>
      </w:tr>
      <w:tr w:rsidR="005D49F7" w:rsidRPr="006C7853" w:rsidTr="005D49F7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Виды технического обслуживания сельскохозяйственных машин и оборудования.</w:t>
            </w:r>
          </w:p>
        </w:tc>
      </w:tr>
      <w:tr w:rsidR="005D49F7" w:rsidRPr="006C7853" w:rsidTr="005D49F7">
        <w:trPr>
          <w:trHeight w:val="49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проведения технического обслуживания при эксплуатационной обкатке (подготовке, проведении и окончании) сельскохозяйственной техники.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1.3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Выполнять настройку и регулировку почвообрабатывающих, посевных, посадочных и уборочных машин, а также машин для внесения удобрений,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средств защиты растений и ухода за сельскохозяйственными культурами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 1.3.01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Выполнение работы на агрегатах с энергетическими средствами и на самоходных машинах  различных категорий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1.3.02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Выполнения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разборочносборочных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работ сельскохозяйственных машин и механизмов.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1.3.03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Выполнения регулировочных работ при настройке машин на режимы работы.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1.3.04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Ведения документации установленного образца.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1.3.01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Комплектовать</w:t>
            </w:r>
            <w:proofErr w:type="spellEnd"/>
            <w:proofErr w:type="gram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и подготавливать к работе транспортный агрегат.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Комплектовать и подготавливать агрегат для выполнения работ по возделыванию и уборке сельскохозяйственных культур.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1.3.02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Подбирать инструмент, оборудование, включая специальные средства диагностики, расходные материалы, необходимые для проведения технического обслуживания сельскохозяйственной техники, с учетом ее вида и вида технического обслуживания.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1.3.03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Выполнять при проведении технического обслуживания работы, в том числе регулировочные, крепежные, смазочные, обеспечивающие исправное и работоспособное состояние сель-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скохозяйственной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техники.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1.3.04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Определять виды и объемы работ по подготовке и эксплуатации сельскохозяйственной техники исходя из технологических карт на производство сельскохозяйственной продукции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1.3.01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Технологию обработки почвы.</w:t>
            </w:r>
          </w:p>
        </w:tc>
      </w:tr>
      <w:tr w:rsidR="005D49F7" w:rsidRPr="006C7853" w:rsidTr="005D49F7">
        <w:trPr>
          <w:trHeight w:val="83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1.3.02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Общие понятия о технологии механизированных работ,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ресурсо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>- и энергосберегающих технологий.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1.3.03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эксплуатации сельскохозяйственной техники.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1.3.04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Общие понятия о технологии механизированных работ,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ресурсо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>- и энергосберегающих технологий.</w:t>
            </w:r>
          </w:p>
        </w:tc>
      </w:tr>
      <w:tr w:rsidR="005D49F7" w:rsidRPr="006C7853" w:rsidTr="005D49F7">
        <w:trPr>
          <w:trHeight w:val="5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1.3.05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Технологии производства продукции растениеводства.</w:t>
            </w:r>
          </w:p>
        </w:tc>
      </w:tr>
      <w:tr w:rsidR="005D49F7" w:rsidRPr="006C7853" w:rsidTr="005D49F7">
        <w:trPr>
          <w:trHeight w:val="51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1.3.06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и технологические регулировки машин.</w:t>
            </w:r>
          </w:p>
        </w:tc>
      </w:tr>
      <w:tr w:rsidR="005D49F7" w:rsidRPr="006C7853" w:rsidTr="005D49F7">
        <w:trPr>
          <w:trHeight w:val="51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1.3.07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Основные типы сельскохозяйственной техники и области ее применения.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D49F7" w:rsidRPr="006C7853" w:rsidTr="005D49F7">
        <w:trPr>
          <w:trHeight w:val="563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1.3.08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Перечень и порядок выполнения регулировочных, крепежных, смазочных,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монтажнодемонтажных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работ, обеспечивающих исправное и работоспособное состояние техники.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ПК 1.4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настройку и регулировку машин и оборудования для обслуживания животноводческих ферм, комплексов и птицефабрик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1.4.01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Выполнение транспортных работ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1.4.02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Выполнения регулировочных работ при настройке машин на режимы работы.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1.4.03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spacing w:val="-8"/>
                <w:sz w:val="24"/>
                <w:szCs w:val="24"/>
                <w:lang w:eastAsia="en-US"/>
              </w:rPr>
              <w:t>Выполнения регулировочных работ при настройке машин на режимы работы.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1.4.01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Комплектовать и подготавливать к работе транспортный агрегат.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1.4.02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Подбирать инструмент, оборудование, включая специальные средства диагностики, расходные материалы, необходимые для проведения технического обслуживания сельскохозяйственной техники, с учетом ее вида и вида технического обслуживания.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1.4.03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Проводить проверку уровней, доведение до номинальных уровней, замену масла, </w:t>
            </w: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охлаждающих, рабочих и технологических жидкостей при различных видах технического обслуживания сельскохозяйственной техники.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1.4.04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Пользоваться спецодеждой, применять средства индивидуальной защиты при проведении технического обслуживания </w:t>
            </w:r>
            <w:r w:rsidRPr="006C7853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>оборудования для животноводческих ферм, комплексов и птицефабрик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1.4.01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Технологии производства продукции животноводства.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1.4.02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Состав технической документации, поставляемой с сельскохозяйственной техникой, и требования к документации.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1.4.03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выполнения работ по монтажу и сборке новой сельскохозяйственной техники.</w:t>
            </w:r>
          </w:p>
        </w:tc>
      </w:tr>
      <w:tr w:rsidR="005D49F7" w:rsidRPr="006C7853" w:rsidTr="005D49F7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1.4.04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Технологии производства продукции животноводства.</w:t>
            </w:r>
          </w:p>
        </w:tc>
      </w:tr>
      <w:tr w:rsidR="005D49F7" w:rsidRPr="006C7853" w:rsidTr="005D49F7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1.4.05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и технологические регулировки машин.</w:t>
            </w:r>
          </w:p>
        </w:tc>
      </w:tr>
      <w:tr w:rsidR="005D49F7" w:rsidRPr="006C7853" w:rsidTr="005D49F7">
        <w:trPr>
          <w:trHeight w:val="96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1.4.06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Перечень и порядок выполнения регулировочных, крепежных, смазочных, монтажно-демонтажных работ, обеспечивающих исправное и работоспособное состояние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ПК 1.5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настройку и регулировку рабочего и вспомогательного оборудования тракторов и автомобилей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Настройка и регулировка сельскохозяйственной техники для выполнения технологической операции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1.5.02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Выполнения регулировочных работ при настройке машин на режимы работы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1.5.03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Выполнения разборочно-сборочных,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дефектовочнокомплектовочных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работ, обкатки агрегатов и машин.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Комплектовать машинно-тракторные агрегаты.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Приводить составные части изделия в рабочее положение в различных режимах работы.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проверку работоспособности и настройку оборудования</w:t>
            </w:r>
            <w:r w:rsidRPr="006C7853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 xml:space="preserve"> тракторов и автомобилей.</w:t>
            </w:r>
          </w:p>
        </w:tc>
      </w:tr>
      <w:tr w:rsidR="005D49F7" w:rsidRPr="006C7853" w:rsidTr="005D49F7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Подбирать инструмент, оборудование, включая специальные средства диагностики, расходные материалы, необходимые для проведения технического обслуживания.</w:t>
            </w:r>
          </w:p>
        </w:tc>
      </w:tr>
      <w:tr w:rsidR="005D49F7" w:rsidRPr="006C7853" w:rsidTr="005D49F7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Выбирать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горючесмазочные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материалы и специальные жидкости в соответствии с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химмото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-логической картой тракторов и автомобилей.</w:t>
            </w:r>
          </w:p>
        </w:tc>
      </w:tr>
      <w:tr w:rsidR="005D49F7" w:rsidRPr="006C7853" w:rsidTr="005D49F7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Проводить проверку уровней, доведение до номинальных уровней, замену масла, охлаждающих, рабочих и технологических жидкостей при различных видах технического обслуживания сельскохозяйственной техники.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Знания: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и технологические регулировки машин.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Правила эксплуатации специального оборудования, инструментов при вводе сельскохозяйственной техники в эксплуатацию.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Назначение и порядок использования расходных, горючесмазочных материалов и специальных жидкостей при вводе сельскохозяйственной техники в эксплуатацию</w:t>
            </w:r>
          </w:p>
        </w:tc>
      </w:tr>
      <w:tr w:rsidR="005D49F7" w:rsidRPr="006C7853" w:rsidTr="005D49F7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эксплуатации.</w:t>
            </w:r>
          </w:p>
        </w:tc>
      </w:tr>
      <w:tr w:rsidR="005D49F7" w:rsidRPr="006C7853" w:rsidTr="005D49F7">
        <w:trPr>
          <w:trHeight w:val="108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Перечень и порядок выполнения регулировочных, крепежных, смазочных, монтажно-демонтажных работ, обеспечивающих исправное и работоспособное состояние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1.6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оперативное планирование работ по подготовке и эксплуатации сельскохозяйственной техники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1.6.01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Навыки: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Комплектование машинно-тракторного агрегата (далее – МТА)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1.6.02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Планирования и анализа производственных показателей машинно-тракторного парка.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1.6.03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Участия в управлении трудовым коллективом.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1.6.04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Ведения документации установленного образца.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1.6.01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Комплектовать машинно-тракторные агрегаты.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1.6.02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инженерные расчеты и подбирать оптимальные составы сельскохозяйственной техники для выполнения сельскохозяйственных операций.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1.6.03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Производить расчет грузоперевозки.</w:t>
            </w:r>
          </w:p>
        </w:tc>
      </w:tr>
      <w:tr w:rsidR="005D49F7" w:rsidRPr="006C7853" w:rsidTr="005D49F7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1.6.04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Определять остаточный ресурс сельскохозяйственной техники при проведении технического диагностирования с использованием специального оборудования.</w:t>
            </w:r>
          </w:p>
        </w:tc>
      </w:tr>
      <w:tr w:rsidR="005D49F7" w:rsidRPr="006C7853" w:rsidTr="005D49F7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1.6.05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выбор, обоснование, расчет состава машинно-тракторных агрегатов при их комплектовании.</w:t>
            </w:r>
          </w:p>
        </w:tc>
      </w:tr>
      <w:tr w:rsidR="005D49F7" w:rsidRPr="006C7853" w:rsidTr="005D49F7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1.6.06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Пользоваться информационными технологиями при оценке объема и качества механизированных работ, выполняемых работниками.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1.6.01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Основные сведения о производственных процессах и энергетических средствах в сельском хозяйстве. Технологии производства продукции растениеводства.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1.6.02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эксплуатации сельскохозяйственной техники.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1.6.03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Виды технического обслуживания сельскохозяйственных машин и оборудования</w:t>
            </w:r>
          </w:p>
        </w:tc>
      </w:tr>
      <w:tr w:rsidR="005D49F7" w:rsidRPr="006C7853" w:rsidTr="005D49F7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1.6.04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Правила ведения первичной документации по учету объема выполненных механизированных работ.</w:t>
            </w:r>
          </w:p>
        </w:tc>
      </w:tr>
      <w:tr w:rsidR="005D49F7" w:rsidRPr="006C7853" w:rsidTr="005D49F7">
        <w:trPr>
          <w:trHeight w:val="7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1.6.05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Порядок подготовки и формы отчетных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документов о выполнении механизированных операций в сельском хозяйстве.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ПК 1.7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Осуществлять подбор сельскохозяйственной техники и оборудования для выполнения технологических операций, обосновывать режимы работы, способы движения сельскохозяйственных машин по полю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1.7.01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Навыки: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Анализ технологической карты на выполнение сельскохозяйственной техникой технологических операций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1.7.02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1.7.03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Подбор режимов работы, выбор и обоснование способа движения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1.7.01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Осуществлять инженерные расчеты и подбирать оптимальные составы сельскохозяйственной техники для выполнения сельскохозяйственных операций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1.7.02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Комплектовать машинно-тракторные агрегаты.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1.7.03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инженерные расчеты и подбирать оптимальные составы сельскохозяйственной техники для выполнения сельскохозяйственных операций</w:t>
            </w:r>
          </w:p>
        </w:tc>
      </w:tr>
      <w:tr w:rsidR="005D49F7" w:rsidRPr="006C7853" w:rsidTr="005D49F7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1.7.04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выбор, обоснование, расчет состава машинно-тракторных агрегатов при их комплектовании.</w:t>
            </w:r>
          </w:p>
        </w:tc>
      </w:tr>
      <w:tr w:rsidR="005D49F7" w:rsidRPr="006C7853" w:rsidTr="005D49F7">
        <w:trPr>
          <w:trHeight w:val="103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1.7.05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поиск в информационно-телекоммуникационной сети "Интернет" данных о способах повышения эффективности использования сельскохозяйственной техники и анализировать полученную информацию.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1.7.01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Основные типы сельскохозяйственной техники и области ее применения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1.7.02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Основные свойства и показатели работы МТА.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1.7.03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Основные типы сельскохозяйственной техники, области ее применения.</w:t>
            </w:r>
          </w:p>
        </w:tc>
      </w:tr>
      <w:tr w:rsidR="005D49F7" w:rsidRPr="006C7853" w:rsidTr="005D49F7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1.7.04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Количественный и качественный состав сельскохозяйственной техники в организации.</w:t>
            </w:r>
          </w:p>
        </w:tc>
      </w:tr>
      <w:tr w:rsidR="005D49F7" w:rsidRPr="006C7853" w:rsidTr="005D49F7">
        <w:trPr>
          <w:trHeight w:val="7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1.7.05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Агротехнические и зоотехнические требования, предъявляемые к механизированным работам в сельском хозяйстве.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1.8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Осуществлять выдачу заданий по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агрегатированию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трактора и сельскохозяйственных машин, настройке агрегатов и самоходных машин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1.8.01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Комплектование машинно-тракторного агрегата.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1.8.02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Участия в управлении трудовым коллективом.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1.8.03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механизированных сельскохозяйственных работ в соответствии с агротехническими требованиями при использовании цифровых систем и навигационного оборудования.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1.8.01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Работать на агрегатах.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1.8.02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Агрегатировать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вводимую в эксплуатацию технику с энергетическими средствами.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1.8.03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Разрабатывать планы-графики выполнения механизированных операций в сельском </w:t>
            </w: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хозяйстве.</w:t>
            </w:r>
          </w:p>
        </w:tc>
      </w:tr>
      <w:tr w:rsidR="005D49F7" w:rsidRPr="006C7853" w:rsidTr="005D49F7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1.8.04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Формулировать задания для работников с указанием характеристик машинно-тракторного агрегата, объемов, сроков и требований к качеству выполнения механизированных работ.</w:t>
            </w:r>
          </w:p>
        </w:tc>
      </w:tr>
      <w:tr w:rsidR="005D49F7" w:rsidRPr="006C7853" w:rsidTr="005D49F7">
        <w:trPr>
          <w:trHeight w:val="103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1.8.05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Пользоваться информационными технологиями при оценке объема и качества механизированных работ, выполняемых работниками.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1.8.01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Принципы формирования уборочно-транспортных комплексов.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1.8.02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Основные типы сельскохозяйственной техники, области ее применения.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1.8.03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Основные сведения о производственных процессах и энергетических средствах в сельском хозяйстве.</w:t>
            </w:r>
          </w:p>
        </w:tc>
      </w:tr>
      <w:tr w:rsidR="005D49F7" w:rsidRPr="006C7853" w:rsidTr="005D49F7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1.8.04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Основные свойства и показатели работы МТА</w:t>
            </w:r>
          </w:p>
        </w:tc>
      </w:tr>
      <w:tr w:rsidR="005D49F7" w:rsidRPr="006C7853" w:rsidTr="005D49F7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1.8.05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Агротехнические и зоотехнические требования, предъявляемые к механизированным работам в сельском хозяйстве.</w:t>
            </w:r>
          </w:p>
        </w:tc>
      </w:tr>
      <w:tr w:rsidR="005D49F7" w:rsidRPr="006C7853" w:rsidTr="005D49F7">
        <w:trPr>
          <w:trHeight w:val="12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1.8.06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Методы оценки (в том числе с использованием цифровых технологий) качества и объема выполненных механизированных работ в сельскохозяйственном производстве.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ПК 1.9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 выполнения ежесменного технического обслуживания сельскохозяйственной техники, правильности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агрегатирования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и настройки машинно-тракторных агрегатов и самоходных машин, оборудования на заданные параметры работы, а также оперативный контроль качества выполнения механизированных операций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1.9.01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Контроль и оценка качества выполняемой сельскохозяйственной техникой технологической операции.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1.9.02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Проведения технического обслуживания тракторов, автомобилей, сельскохозяйственных машин и оборудования.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1.9.03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Ведения документации установленного образца.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1.9.01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Осуществлять проверку работоспособности и настройку,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1.9.02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проверку работоспособности и настройку инструмента, оборудования, сельскохозяйственной техники.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1.9.03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Определять при внешнем осмотре техническое состояние сельскохозяйственной техники, наличие внешних повреждений, неисправностей, износ деталей и узлов.</w:t>
            </w:r>
          </w:p>
        </w:tc>
      </w:tr>
      <w:tr w:rsidR="005D49F7" w:rsidRPr="006C7853" w:rsidTr="005D49F7">
        <w:trPr>
          <w:trHeight w:val="5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1.9.04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Определять работоспособность систем, механизмов и узлов сельскохозяйственной техники с использованием контрольно-диагностического оборудования.</w:t>
            </w:r>
          </w:p>
        </w:tc>
      </w:tr>
      <w:tr w:rsidR="005D49F7" w:rsidRPr="006C7853" w:rsidTr="005D49F7">
        <w:trPr>
          <w:trHeight w:val="51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1.9.05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оперативное взаимодействие с работниками с использованием цифровых технологий.</w:t>
            </w:r>
          </w:p>
        </w:tc>
      </w:tr>
      <w:tr w:rsidR="005D49F7" w:rsidRPr="006C7853" w:rsidTr="005D49F7">
        <w:trPr>
          <w:trHeight w:val="51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1.9.06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spacing w:val="-8"/>
                <w:sz w:val="24"/>
                <w:szCs w:val="24"/>
                <w:lang w:eastAsia="en-US"/>
              </w:rPr>
              <w:t>Выявлять причины отклонения качества и объемов выполнения механизированных работ от планов и требований технологических карт</w:t>
            </w:r>
          </w:p>
        </w:tc>
      </w:tr>
      <w:tr w:rsidR="005D49F7" w:rsidRPr="006C7853" w:rsidTr="005D49F7">
        <w:trPr>
          <w:trHeight w:val="51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1.9.07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Принимать меры по устранению отклонения </w:t>
            </w: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качества и объемов выполнения механизированных работ от планов и требований технологических карт.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1.9.01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Методы оценивания качества выполняемых работ.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1.9.02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Состав технической документации, поставляемой с сельскохозяйственной техникой, и требования к документации.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1.9.03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Перечень и порядок выполнения регулировочных, крепежных, смазочных, монтажно-демонтажных работ, обеспечивающих исправное и работоспособное состояние техники.</w:t>
            </w:r>
          </w:p>
        </w:tc>
      </w:tr>
      <w:tr w:rsidR="005D49F7" w:rsidRPr="006C7853" w:rsidTr="005D49F7">
        <w:trPr>
          <w:trHeight w:val="7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1.9.04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проведения технического обслуживания при эксплуатационной обкатке (подготовке, проведении и окончании) сельскохозяйственной техники.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1.10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Осуществлять оформление первичной документации по подготовке к эксплуатации и эксплуатации сельскохозяйственной техники и оборудования, готовить предложения по повышению эффективности ее использования в организации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1.10.01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Оформление заявок на материально-техническое обеспечение технического обслуживания сельскохозяйственной техники и оборудования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1.10.02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Участия в управлении трудовым коллективом.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1.10.03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Ведения документации установленного образца.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1.10.01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Документально оформлять результаты проделанной работы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1.10.02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Читать чертежи узлов и деталей сельскохозяйственной техники. Пользоваться инструментами и оборудованием, необходимыми для выполнения работ по вводу в эксплуатацию новой сельскохозяйственной техники.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1.10.03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инженерные расчеты и подбирать оптимальные составы сельскохозяйственной техники для выполнения сельскохозяйственных операций.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1.10.04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выбор, обоснование, расчет состава машинно-тракторных агрегатов при их комплектовании.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1.10.01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Состав технической документации, поставляемой с сельскохозяйственной техникой.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1.10.02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Виды эксплуатационных затрат при работе МТА.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1.10.03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эксплуатации сельскохозяйственной техники.</w:t>
            </w:r>
          </w:p>
        </w:tc>
      </w:tr>
      <w:tr w:rsidR="005D49F7" w:rsidRPr="006C7853" w:rsidTr="005D49F7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1.10.04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Правила ведения первичной документации по учету объема выполненных механизированных работ.</w:t>
            </w:r>
          </w:p>
        </w:tc>
      </w:tr>
      <w:tr w:rsidR="005D49F7" w:rsidRPr="006C7853" w:rsidTr="005D49F7">
        <w:trPr>
          <w:trHeight w:val="7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1.10.05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подготовки и формы отчетных документов о выполнении механизированных операций в сельском хозяйстве.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ПК 1.11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Выполнять работы по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эксплуата-ции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цифро-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вых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систем и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навигаци-онного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обо-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рудования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соответ-ствии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с тех-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нологиче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скими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тре-бованиями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1.11.01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механизированных сельскохозяйственных работ в соответствии с агротехническими требованиями с использованием цифровых систем и навигационного оборудования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eastAsia="Calibri" w:hAnsi="Times New Roman"/>
                <w:spacing w:val="-6"/>
                <w:sz w:val="24"/>
                <w:szCs w:val="24"/>
                <w:lang w:eastAsia="en-US"/>
              </w:rPr>
              <w:t xml:space="preserve"> Осуществлять подготовку к работе навигационного оборудования для различного вида работ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1.11.02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загрузку параметров машинно-тракторного агрегата в память навигационного оборудования.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1.11.03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Создавать границы и линии поля с использованием цифровых систем.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Основные современные системы точного земледелия и их классификацию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1.11.02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Принцип работы и характеристику наземных и космических составляющих систем точного земледелия.</w:t>
            </w:r>
          </w:p>
        </w:tc>
      </w:tr>
      <w:tr w:rsidR="005D49F7" w:rsidRPr="006C7853" w:rsidTr="005D49F7">
        <w:trPr>
          <w:trHeight w:val="7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1.11.03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Устройство и работу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курсоуказателей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подруливающих устройств.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ВД 02 Ремонт сельскохозяйственной техники и оборудования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2.1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обнаружение и локализацию неисправностей сельскохозяйственной техники, а также постановку сельскохозяйственной техники на ремонт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Определения технического состояния отдельных узлов и деталей машин.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Пользоваться инструментом, специальным оборудованием на всех этапах ремонта сельскохозяйственной техники в соответствии с инструкциями по их эксплуатации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2.1.02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поиск составной части (нескольких составных частей), обусловливающих неисправность сельскохозяйственной техники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2.1.03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Пользоваться спецодеждой, применять средства индивидуальной защиты при проведении ремонта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постановки сельскохозяйственной техники на ремонт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выполнения различных видов ремонта сельскохозяйственной техники</w:t>
            </w:r>
          </w:p>
        </w:tc>
      </w:tr>
      <w:tr w:rsidR="005D49F7" w:rsidRPr="006C7853" w:rsidTr="005D49F7">
        <w:trPr>
          <w:trHeight w:val="13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обнаружения и локализации неисправностей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Проводить диагностирование неисправностей сельскохозяйственной техники и оборудования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Определения технического состояния отдельных узлов и деталей машин.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Пользоваться инструментом, специальным оборудованием на всех этапах ремонта сельскохозяйственной техники в соответствии с инструкциями по их эксплуатации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2.2.02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Проводить техническое диагностирование, аппаратный и программный контроль с целью выявления неисправностей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сельскохозяйственной техники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2.2.03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поиск составной части (нескольких составных частей), обусловливающих неисправность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2.2.02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ремонту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2.2.03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Специальное оборудование, инструменты, используемые при проведении ремонта сельскохозяйственной техники, и правила их эксплуатации</w:t>
            </w:r>
          </w:p>
        </w:tc>
      </w:tr>
      <w:tr w:rsidR="005D49F7" w:rsidRPr="006C7853" w:rsidTr="005D49F7">
        <w:trPr>
          <w:trHeight w:val="7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2.2.04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Методы обнаружения явных и скрытых дефектов деталей сельскохозяйственных машин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2.3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Определять способы ремонта (способы устранения неисправности) сельскохозяйственной техники в соответствии с ее техническим состоянием и ресурсы, необходимые для проведения ремонта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2.3.01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Определения технического состояния отдельных узлов и деталей машин.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2.3.01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Подбирать инструмент, оборудование, расходные материалы, необходимые для проведения ремонта сельскохозяйственной техники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2.3.02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Осуществлять выбор и использование горюче-смазочных материалов и специальных жидкостей</w:t>
            </w:r>
          </w:p>
        </w:tc>
      </w:tr>
      <w:tr w:rsidR="005D49F7" w:rsidRPr="006C7853" w:rsidTr="005D49F7">
        <w:trPr>
          <w:trHeight w:val="262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2.3.01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2.3.02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Виды ремонта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2.3.03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выполнения различных видов ремонта сельскохозяйственной техники</w:t>
            </w:r>
          </w:p>
        </w:tc>
      </w:tr>
      <w:tr w:rsidR="005D49F7" w:rsidRPr="006C7853" w:rsidTr="005D49F7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2.3.04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Специальное оборудование, инструменты, используемые при проведении ремонта сельскохозяйственной техники, и правила их эксплуатации</w:t>
            </w:r>
          </w:p>
        </w:tc>
      </w:tr>
      <w:tr w:rsidR="005D49F7" w:rsidRPr="006C7853" w:rsidTr="005D49F7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2.3.05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Назначение и порядок использования расходных, горюче-смазочных материалов и специальных жидкостей при проведении ремонта сельскохозяйственной техники</w:t>
            </w:r>
          </w:p>
        </w:tc>
      </w:tr>
      <w:tr w:rsidR="005D49F7" w:rsidRPr="006C7853" w:rsidTr="005D49F7">
        <w:trPr>
          <w:trHeight w:val="9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2.3.06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Способы устранения неисправностей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2.4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восстановление работоспособности или замену детали (узла) сельскохозяйственной техники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2.4.01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Налаживания и эксплуатации ремонтно-технологического оборудования.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2.4.02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Выполнения разборочно-сборочных, дефектовочно-комплектовочных работ, обкатки агрегатов и машин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2.4.01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Подбирать инструмент, оборудование, расходные материалы, необходимые для проведения ремонта сельскохозяйственной техники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2.4.02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Осуществлять выбор и использование горюче-смазочных материалов и специальных жидкостей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2.4.01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2.4.02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выполнения различных видов ремонта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2.4.03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Специальное оборудование, инструменты, используемые при проведении ремонта сельскохозяйственной техники, и правила их эксплуатации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2.4.04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Назначение и порядок использования расходных, горюче-смазочных материалов и специальных жидкостей при проведении ремонта сельскохозяйственной техники</w:t>
            </w:r>
          </w:p>
        </w:tc>
      </w:tr>
      <w:tr w:rsidR="005D49F7" w:rsidRPr="006C7853" w:rsidTr="005D49F7">
        <w:trPr>
          <w:trHeight w:val="7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2.4.05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Способы устранения неисправностей сельскохозяйственной техники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2.5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оперативное планирование выполнения работ по техническому обслуживанию и ремонту сельскохозяйственной техники и оборудования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Планирования технического обслуживания и ремонта сельскохозяйственной техники и оборудования.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Определять виды и объемы работ исходя из технологических карт по техническому обслуживанию и ремонту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2.5.02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техническому обслуживанию и ремонту сельскохозяйственной техники</w:t>
            </w:r>
          </w:p>
        </w:tc>
      </w:tr>
      <w:tr w:rsidR="005D49F7" w:rsidRPr="006C7853" w:rsidTr="005D49F7">
        <w:trPr>
          <w:trHeight w:val="75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2.5.03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проведения всех видов технического обслуживания и ремонта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2.6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Осуществлять выдачу заданий на выполнение операций в рамках технического обслуживания и ремонта сельскохозяйственной техники и оборудования, на постановку на хранение (снятие с хранения) сельскохозяйственной техники и оборудования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2.6.01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Участия в управлении трудовым коллективом.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2.6.01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Формулировать задания для работников с указанием параметров выполняемых операций, сроков и требований к качеству выполнения работ по техническому обслуживанию и ремонту сельскохозяйственной техники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2.6.02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Выбирать способ и место хранения сельскохозяйственной техники в соответствии с требованиями нормативно-технической документации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2.6.01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2.6.02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техническому обслуживанию и ремонту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2.6.03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проведения всех видов технического обслуживания и ремонта сельскохозяйственной техники</w:t>
            </w:r>
          </w:p>
        </w:tc>
      </w:tr>
      <w:tr w:rsidR="005D49F7" w:rsidRPr="006C7853" w:rsidTr="005D49F7">
        <w:trPr>
          <w:trHeight w:val="7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2.6.03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Требования к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межсменному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>, кратковременному и длительному хранению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2.7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контроль качества выполнения операций в рамках технического обслуживания и ремонта сельскохозяйственной техники и оборудования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2.7.01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Контроль выполнения операций в рамках технического обслуживания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2.7.01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Пользоваться информационными технологиями для оценки объема и качества работ, выполняемых работниками при проведении технического обслуживания и ремонта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2.7.02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Выявлять причины отклонения качества и объемов выполнения работ по техническому обслуживанию и ремонту сельскохозяйственной техники от планов и требований технологических карт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2.7.03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Принимать меры по устранению отклонения качества и объемов выполнения работ по техническому обслуживанию и ремонту сельскохозяйственной техники от планов и требований технологических карт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2.7.01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техническому обслуживанию и ремонту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2.7.02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2.7.03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Перечень показателей, по которым оценивается качество выполнения работ в рамках технического обслуживания и ремонта сельскохозяйственной техники</w:t>
            </w:r>
          </w:p>
        </w:tc>
      </w:tr>
      <w:tr w:rsidR="005D49F7" w:rsidRPr="006C7853" w:rsidTr="005D49F7">
        <w:trPr>
          <w:trHeight w:val="1265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2.7.04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Методы оценки (в том числе с использованием цифровых технологий) качества и объема выполненных работ по техническому обслуживанию и ремонту сельскохозяйственной техники и оборудования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2.8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Осуществлять материально-техническое обеспечение технического обслуживания и ремонта сельскохозяйственной техники в организации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2.8.01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Подбор и использование инструментов и оборудования для технического обслуживания и ремонта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2.8.01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Определять потребность в оборудовании, инструментах, расходных материалах для проведения технического обслуживания и ремонта сельскохозяйственной техники в соответствии с планом-графиком.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2.8.02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Оформлять заявки на оборудование, инструменты, расходные материалы, необходимые для проведения технического обслуживания и ремонта сельскохозяйственной техники, в соответствии с потребностью.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2.8.01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Порядок определения потребности в оборудовании, инструментах, расходных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материалах для проведения технического обслуживания и ремонта сельскохозяйственной техники.</w:t>
            </w:r>
          </w:p>
        </w:tc>
      </w:tr>
      <w:tr w:rsidR="005D49F7" w:rsidRPr="006C7853" w:rsidTr="005D49F7">
        <w:trPr>
          <w:trHeight w:val="7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2.8.02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подготовки и формы заявок на оборудование, инструменты, расходные материалы, необходимые для проведения технического обслуживания и ремонта сельскохозяйственной техники.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2.9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работы по обеспечению государственной регистрации и технического осмотра сельскохозяйственной техники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2.9.01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Планирования технического обслуживания и ремонта сельскохозяйственной техники и оборудования.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2.9.02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Участия в управлении трудовым коллективом.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2.9.03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Ведения документации установленного образца.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2.9.01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Готовить документы и сельскохозяйственную технику к государственной регистрации и техническому осмотру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2.9.02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Взаимодействовать с представителями органов государственного надзора за техническим состоянием техники в процессе подготовки и проведения государственной регистрации и государственного технического осмотра тракторов, самоходных машин</w:t>
            </w:r>
          </w:p>
        </w:tc>
      </w:tr>
      <w:tr w:rsidR="005D49F7" w:rsidRPr="006C7853" w:rsidTr="005D49F7">
        <w:trPr>
          <w:trHeight w:val="3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2.9.03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Контролировать соответствие сельскохозяйственной техники требованиям безопасности, установленным стандартами (техническими регламентами) в области безопасности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2.9.01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Порядок государственной регистрации тракторов, самоходных машин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2.9.02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государственного технического осмотра тракторов, самоходных машин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2.9.03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Перечень и правила составления документов для государственной регистрации и государственного технического осмотра тракторов, самоходных машин</w:t>
            </w:r>
          </w:p>
        </w:tc>
      </w:tr>
      <w:tr w:rsidR="005D49F7" w:rsidRPr="006C7853" w:rsidTr="005D49F7">
        <w:trPr>
          <w:trHeight w:val="1042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2.9.04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Требования к безопасности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2.10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Оформлять документы о проведении ремонта сельскохозяйственной техники и оборудования. составлять техническую документацию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на списание сельскохозяйственной техники, непригодной к эксплуатации, готовить предложения по повышению эффективности технического обслуживания и ремонта сельскохозяйственной техники и оборудования в организации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 2.10.01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Определения технического состояния отдельных узлов и деталей машин.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2.10.02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Ведения документации установленного образца.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2.10.01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 при проведении всех видов ремонта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2.10.02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поиск составной части (нескольких составных частей), обусловливающих неисправность 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2.10.03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Оформлять документы о постановке на хранение и снятии с хранения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сельскохозяйственной техники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2.10.01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2.10.02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ремонту сельскохозяйственной техники.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2.10.03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постановки сельскохозяйственной техники на ремонт.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2.10.04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Виды ремонта сельскохозяйственной техники.</w:t>
            </w:r>
          </w:p>
        </w:tc>
      </w:tr>
      <w:tr w:rsidR="005D49F7" w:rsidRPr="006C7853" w:rsidTr="005D49F7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2.10.05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выполнения различных видов ремонта сельскохозяйственной техники.</w:t>
            </w:r>
          </w:p>
        </w:tc>
      </w:tr>
      <w:tr w:rsidR="005D49F7" w:rsidRPr="006C7853" w:rsidTr="005D49F7">
        <w:trPr>
          <w:trHeight w:val="103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2.10.06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Правила ведения первичной документации по учету объема выполненных работ по техническому обслуживанию и ремонту сельскохозяйственной техники и оборудования.</w:t>
            </w:r>
          </w:p>
        </w:tc>
      </w:tr>
      <w:tr w:rsidR="005D49F7" w:rsidRPr="006C7853" w:rsidTr="005D49F7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ВД 03 О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своение профессии рабочего 19205 Тракторист-машинист сельскохозяйственного производства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3.1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Выполнять механизированные работы  в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соответсвии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с правилами и безопасностью дорожного движения.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3.1.01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Выполнения механизированных работ.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3.1.01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Выбирать режим работы трактора в соответствии с правилами</w:t>
            </w:r>
            <w:r w:rsidRPr="006C78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безопасностью дорожного движения</w:t>
            </w:r>
          </w:p>
        </w:tc>
      </w:tr>
      <w:tr w:rsidR="005D49F7" w:rsidRPr="006C7853" w:rsidTr="005D49F7">
        <w:trPr>
          <w:trHeight w:val="1558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3.1.01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Основы технологии механизированных работ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ПК 1.2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Проводить техническое обслуживание сельскохозяйственной техники при эксплуатации, хранении и в особых условиях эксплуатации, в том числе сезонное техническое обслуживание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соответствии с эксплуатационными документами.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1.2.02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Выполнения разборочно-сборочных работ сельскохозяйственных машин и механизмов.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1.2.03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Выполнения регулировочных работ при настройке машин на режимы работы.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1.2.04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Определения технического состояния отдельных узлов и деталей машин.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Осуществлять проверку работоспособности и настройку оборудования, сельскохозяйственной техники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проверку работоспособности и настройку оборудования, сельскохозяйственной техники.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Агрегировать вводимую в эксплуатацию технику с энергетическими средствами.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Управлять вводимой в эксплуатацию сельскохозяйственной техникой в соответствии с инструкциями по ее эксплуатации.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Определять при внешнем осмотре техническое </w:t>
            </w: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состояние сельскохозяйственной техники, наличие внешних повреждений, неисправностей, износ деталей и узлов.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Проводить проверку уровней, доведение до номинальных уровней, замену масла, охлаждающих, рабочих и технологических жидкостей при различных видах технического обслуживания сельскохозяйственной техники.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Определять работоспособность систем, механизмов и узлов сельскохозяйственной техники с использованием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контрольнодиагностического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оборудования.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Нормативная и техническая документация по эксплуатации и техническому обслуживанию сельскохозяйственной техники и оборудования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эксплуатации сельскохозяйственной техники.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Основные типы сельскохозяйственной техники и области ее применения.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Виды технического обслуживания сельскохозяйственных машин и оборудования.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проведения технического обслуживания при эксплуатационной обкатке (подготовке, проведении и окончании) сельскохозяйственной техники.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ПК 1.5</w:t>
            </w:r>
          </w:p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настройку и регулировку рабочего и вспомогательного оборудования тракторов и автомобилей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Настройка и регулировка сельскохозяйственной техники для выполнения технологической операции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1.5.02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Выполнения регулировочных работ при настройке машин на режимы работы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1.5.03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Выполнения разборочно-сборочных, дефектовочно-комплектовочных работ, обкатки агрегатов и машин.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Комплектовать машинно-тракторные агрегаты.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Приводить составные части изделия в рабочее положение в различных режимах работы.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проверку работоспособности и настройку оборудования</w:t>
            </w:r>
            <w:r w:rsidRPr="006C7853">
              <w:rPr>
                <w:rStyle w:val="af1"/>
                <w:rFonts w:ascii="Times New Roman" w:hAnsi="Times New Roman"/>
                <w:bCs/>
                <w:sz w:val="24"/>
                <w:szCs w:val="24"/>
              </w:rPr>
              <w:t xml:space="preserve"> тракторов и автомобилей.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Подбирать инструмент, оборудование, включая специальные средства диагностики, расходные материалы, необходимые для проведения технического обслуживания.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Выбирать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горючесмазочные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материалы и специальные жидкости в соответствии с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химмото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-логической картой тракторов и автомобилей.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Проводить проверку уровней, доведение до номинальных уровней, замену масла, охлаждающих, рабочих и технологических </w:t>
            </w: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жидкостей при различных видах технического обслуживания сельскохозяйственной техники.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Знания: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и технологические регулировки машин.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Правила эксплуатации специального оборудования, инструментов при вводе сельскохозяйственной техники в эксплуатацию.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Назначение и порядок использования расходных, горючесмазочных материалов и специальных жидкостей при вводе сельскохозяйственной техники в эксплуатацию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эксплуатации.</w:t>
            </w:r>
          </w:p>
        </w:tc>
      </w:tr>
      <w:tr w:rsidR="005D49F7" w:rsidRPr="006C7853" w:rsidTr="005D49F7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49F7" w:rsidRPr="006C7853" w:rsidRDefault="005D49F7" w:rsidP="005D49F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Перечень и порядок выполнения регулировочных, крепежных, смазочных, монтажно-демонтажных работ, обеспечивающих исправное и работоспособное состояние техники</w:t>
            </w:r>
          </w:p>
        </w:tc>
      </w:tr>
    </w:tbl>
    <w:p w:rsidR="005D49F7" w:rsidRDefault="005D49F7" w:rsidP="00F53CDB">
      <w:pPr>
        <w:rPr>
          <w:rFonts w:ascii="Times New Roman" w:hAnsi="Times New Roman"/>
          <w:color w:val="000000"/>
          <w:sz w:val="28"/>
          <w:szCs w:val="28"/>
        </w:rPr>
      </w:pPr>
    </w:p>
    <w:p w:rsidR="00FD6C4D" w:rsidRDefault="00FD6C4D" w:rsidP="00F53CDB">
      <w:pPr>
        <w:rPr>
          <w:rFonts w:ascii="Times New Roman" w:hAnsi="Times New Roman"/>
          <w:color w:val="000000"/>
          <w:sz w:val="28"/>
          <w:szCs w:val="28"/>
        </w:rPr>
      </w:pPr>
    </w:p>
    <w:p w:rsidR="00FD6C4D" w:rsidRPr="00FD6C4D" w:rsidRDefault="00FD6C4D" w:rsidP="00F53CDB">
      <w:pPr>
        <w:rPr>
          <w:rFonts w:ascii="Times New Roman" w:hAnsi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92320E" w:rsidTr="005D49F7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20E" w:rsidRDefault="0092320E" w:rsidP="005D4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20E" w:rsidRDefault="0092320E" w:rsidP="005D49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Дисциплина входит в профессиональный цикл.</w:t>
            </w:r>
          </w:p>
        </w:tc>
      </w:tr>
      <w:tr w:rsidR="0092320E" w:rsidTr="005D49F7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20E" w:rsidRDefault="0092320E" w:rsidP="005D4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20E" w:rsidRDefault="0092320E" w:rsidP="005D49F7">
            <w:pPr>
              <w:pStyle w:val="1"/>
              <w:numPr>
                <w:ilvl w:val="0"/>
                <w:numId w:val="1"/>
              </w:numPr>
              <w:jc w:val="both"/>
              <w:outlineLvl w:val="0"/>
              <w:rPr>
                <w:caps/>
              </w:rPr>
            </w:pPr>
            <w:r>
              <w:t>Паспорт рабочей программы учебной дисциплины</w:t>
            </w:r>
          </w:p>
          <w:p w:rsidR="0092320E" w:rsidRDefault="0092320E" w:rsidP="005D49F7">
            <w:pPr>
              <w:pStyle w:val="1"/>
              <w:numPr>
                <w:ilvl w:val="0"/>
                <w:numId w:val="1"/>
              </w:numPr>
              <w:jc w:val="both"/>
              <w:outlineLvl w:val="0"/>
              <w:rPr>
                <w:caps/>
              </w:rPr>
            </w:pPr>
            <w:r>
              <w:t>Структура и содержание учебной дисциплины</w:t>
            </w:r>
          </w:p>
          <w:p w:rsidR="0092320E" w:rsidRDefault="0092320E" w:rsidP="005D49F7">
            <w:pPr>
              <w:pStyle w:val="1"/>
              <w:numPr>
                <w:ilvl w:val="0"/>
                <w:numId w:val="1"/>
              </w:numPr>
              <w:jc w:val="both"/>
              <w:outlineLvl w:val="0"/>
              <w:rPr>
                <w:caps/>
              </w:rPr>
            </w:pPr>
            <w:r>
              <w:t>Условия реализации программы учебной дисциплины.</w:t>
            </w:r>
          </w:p>
          <w:p w:rsidR="0092320E" w:rsidRDefault="0092320E" w:rsidP="005D49F7">
            <w:pPr>
              <w:pStyle w:val="1"/>
              <w:numPr>
                <w:ilvl w:val="0"/>
                <w:numId w:val="1"/>
              </w:numPr>
              <w:jc w:val="both"/>
              <w:outlineLvl w:val="0"/>
              <w:rPr>
                <w:caps/>
              </w:rPr>
            </w:pPr>
            <w:r>
              <w:t>Контроль и оценка результатов освоения учебной дисциплины.</w:t>
            </w:r>
          </w:p>
        </w:tc>
      </w:tr>
      <w:tr w:rsidR="001E4C68" w:rsidTr="005D49F7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C68" w:rsidRDefault="009A2365" w:rsidP="005D4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E4C68" w:rsidRPr="00483842" w:rsidRDefault="001E4C68" w:rsidP="00483842">
            <w:pPr>
              <w:pStyle w:val="Style7"/>
              <w:widowControl/>
              <w:ind w:left="0" w:firstLine="0"/>
              <w:jc w:val="left"/>
              <w:rPr>
                <w:b/>
                <w:bCs/>
                <w:i/>
                <w:iCs/>
                <w:spacing w:val="-1"/>
              </w:rPr>
            </w:pPr>
            <w:r w:rsidRPr="00483842">
              <w:rPr>
                <w:b/>
                <w:bCs/>
              </w:rPr>
              <w:t>Раздел 1.</w:t>
            </w:r>
            <w:r w:rsidR="00BA6571" w:rsidRPr="00483842">
              <w:rPr>
                <w:b/>
                <w:bCs/>
                <w:i/>
                <w:iCs/>
                <w:spacing w:val="-1"/>
              </w:rPr>
              <w:t xml:space="preserve"> Теоретическая механика.</w:t>
            </w:r>
          </w:p>
          <w:p w:rsidR="00115A17" w:rsidRDefault="00BA6571" w:rsidP="00483842">
            <w:pPr>
              <w:rPr>
                <w:rStyle w:val="FontStyle43"/>
                <w:b w:val="0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>Тема 1.1.</w:t>
            </w:r>
            <w:r w:rsidR="00115A17" w:rsidRPr="00483842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 xml:space="preserve"> Основные понятия и аксиомы статики</w:t>
            </w:r>
          </w:p>
          <w:p w:rsidR="000F741D" w:rsidRPr="00483842" w:rsidRDefault="00115A17" w:rsidP="00483842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4838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F741D" w:rsidRPr="00483842">
              <w:rPr>
                <w:rFonts w:ascii="Times New Roman" w:hAnsi="Times New Roman"/>
                <w:b/>
                <w:bCs/>
                <w:sz w:val="24"/>
                <w:szCs w:val="24"/>
              </w:rPr>
              <w:t>Тема 1. 2</w:t>
            </w:r>
            <w:r w:rsidR="000F741D" w:rsidRPr="00483842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Плоская система сходящихся сил</w:t>
            </w:r>
          </w:p>
          <w:p w:rsidR="000F741D" w:rsidRPr="00483842" w:rsidRDefault="000F741D" w:rsidP="0048384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4838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3. </w:t>
            </w:r>
            <w:r w:rsidR="00BF1E20"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Пара сил и ее момент</w:t>
            </w:r>
          </w:p>
          <w:p w:rsidR="00BA6571" w:rsidRPr="00483842" w:rsidRDefault="000F741D" w:rsidP="00483842">
            <w:pPr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48384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4. </w:t>
            </w:r>
            <w:r w:rsidR="00BF1E20" w:rsidRPr="00483842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F1E20"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Плоская система произвольно расположенных сил</w:t>
            </w:r>
          </w:p>
          <w:p w:rsidR="000F741D" w:rsidRPr="00483842" w:rsidRDefault="000F741D" w:rsidP="00483842">
            <w:pPr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483842">
              <w:rPr>
                <w:rFonts w:ascii="Times New Roman" w:hAnsi="Times New Roman"/>
                <w:b/>
                <w:bCs/>
                <w:sz w:val="24"/>
                <w:szCs w:val="24"/>
              </w:rPr>
              <w:t>Тема 1.</w:t>
            </w:r>
            <w:r w:rsidRPr="004838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8384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</w:t>
            </w:r>
            <w:r w:rsidR="00BF1E20" w:rsidRPr="00BF1E20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Пространственная система сил</w:t>
            </w:r>
          </w:p>
          <w:p w:rsidR="00BA6571" w:rsidRPr="00483842" w:rsidRDefault="00684094" w:rsidP="00483842">
            <w:pPr>
              <w:pStyle w:val="Style7"/>
              <w:widowControl/>
              <w:ind w:left="0" w:firstLine="0"/>
              <w:jc w:val="left"/>
              <w:rPr>
                <w:b/>
                <w:bCs/>
                <w:i/>
                <w:iCs/>
                <w:spacing w:val="-1"/>
              </w:rPr>
            </w:pPr>
            <w:r w:rsidRPr="00483842">
              <w:rPr>
                <w:b/>
                <w:bCs/>
              </w:rPr>
              <w:t xml:space="preserve">Тема 1.6. </w:t>
            </w:r>
            <w:r w:rsidRPr="00483842">
              <w:rPr>
                <w:b/>
                <w:bCs/>
                <w:spacing w:val="-1"/>
              </w:rPr>
              <w:t xml:space="preserve"> </w:t>
            </w:r>
            <w:r w:rsidR="008E3BE9" w:rsidRPr="00483842">
              <w:rPr>
                <w:bCs/>
                <w:spacing w:val="-1"/>
              </w:rPr>
              <w:t>Центр тяжести</w:t>
            </w:r>
          </w:p>
          <w:p w:rsidR="00BA6571" w:rsidRPr="00483842" w:rsidRDefault="00684094" w:rsidP="00483842">
            <w:pPr>
              <w:shd w:val="clear" w:color="auto" w:fill="FFFFFF"/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483842">
              <w:rPr>
                <w:rFonts w:ascii="Times New Roman" w:hAnsi="Times New Roman"/>
                <w:b/>
                <w:bCs/>
                <w:sz w:val="24"/>
                <w:szCs w:val="24"/>
              </w:rPr>
              <w:t>Тема 1.7.</w:t>
            </w:r>
            <w:r w:rsidR="008E3BE9"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Основные понятия кинематики</w:t>
            </w:r>
          </w:p>
          <w:p w:rsidR="00BA6571" w:rsidRPr="00483842" w:rsidRDefault="00684094" w:rsidP="00483842">
            <w:pPr>
              <w:shd w:val="clear" w:color="auto" w:fill="FFFFFF"/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 xml:space="preserve">Тема 1.8. </w:t>
            </w:r>
            <w:r w:rsidR="008E3BE9" w:rsidRPr="008E3BE9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Кинематика точки</w:t>
            </w:r>
          </w:p>
          <w:p w:rsidR="00684094" w:rsidRPr="00483842" w:rsidRDefault="00684094" w:rsidP="00483842">
            <w:pPr>
              <w:pStyle w:val="Style20"/>
              <w:widowControl/>
              <w:spacing w:line="240" w:lineRule="auto"/>
              <w:ind w:left="0" w:firstLine="0"/>
              <w:jc w:val="left"/>
              <w:rPr>
                <w:rStyle w:val="FontStyle43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 xml:space="preserve">Тема 1.9. </w:t>
            </w:r>
            <w:r w:rsidR="008E3BE9" w:rsidRPr="00483842">
              <w:rPr>
                <w:bCs/>
                <w:spacing w:val="-1"/>
              </w:rPr>
              <w:t>Простейшие движения твердого тела</w:t>
            </w:r>
          </w:p>
          <w:p w:rsidR="00684094" w:rsidRPr="00483842" w:rsidRDefault="00684094" w:rsidP="00483842">
            <w:pPr>
              <w:pStyle w:val="Style20"/>
              <w:widowControl/>
              <w:spacing w:line="240" w:lineRule="auto"/>
              <w:ind w:left="0" w:firstLine="0"/>
              <w:jc w:val="left"/>
              <w:rPr>
                <w:rStyle w:val="FontStyle43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>Тема 1.10.</w:t>
            </w:r>
            <w:r w:rsidRPr="00483842">
              <w:rPr>
                <w:b/>
                <w:bCs/>
                <w:spacing w:val="-1"/>
              </w:rPr>
              <w:t xml:space="preserve"> </w:t>
            </w:r>
            <w:r w:rsidR="008E3BE9" w:rsidRPr="00483842">
              <w:rPr>
                <w:bCs/>
                <w:spacing w:val="-1"/>
              </w:rPr>
              <w:t>Сложное движение точки</w:t>
            </w:r>
          </w:p>
          <w:p w:rsidR="00684094" w:rsidRPr="00483842" w:rsidRDefault="00684094" w:rsidP="00483842">
            <w:pPr>
              <w:pStyle w:val="Style7"/>
              <w:widowControl/>
              <w:ind w:left="0" w:firstLine="0"/>
              <w:jc w:val="left"/>
              <w:rPr>
                <w:rStyle w:val="FontStyle43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 xml:space="preserve">Тема 1.11. </w:t>
            </w:r>
            <w:r w:rsidR="007E6FD3" w:rsidRPr="00483842">
              <w:rPr>
                <w:bCs/>
                <w:spacing w:val="-3"/>
              </w:rPr>
              <w:t>Основные понятия и аксиомы динамики</w:t>
            </w:r>
          </w:p>
          <w:p w:rsidR="00684094" w:rsidRPr="00483842" w:rsidRDefault="00684094" w:rsidP="00483842">
            <w:pPr>
              <w:pStyle w:val="Style7"/>
              <w:widowControl/>
              <w:ind w:left="0" w:firstLine="0"/>
              <w:jc w:val="left"/>
              <w:rPr>
                <w:rStyle w:val="FontStyle43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 xml:space="preserve">Тема 1.12. </w:t>
            </w:r>
            <w:r w:rsidR="007E6FD3" w:rsidRPr="00F61E7D">
              <w:rPr>
                <w:spacing w:val="1"/>
              </w:rPr>
              <w:t xml:space="preserve">Силы </w:t>
            </w:r>
            <w:r w:rsidR="007E6FD3" w:rsidRPr="00F61E7D">
              <w:rPr>
                <w:spacing w:val="-1"/>
              </w:rPr>
              <w:t>инерции</w:t>
            </w:r>
            <w:r w:rsidR="007E6FD3">
              <w:rPr>
                <w:spacing w:val="-1"/>
              </w:rPr>
              <w:t>.</w:t>
            </w:r>
            <w:r w:rsidR="007E6FD3" w:rsidRPr="00F61E7D">
              <w:rPr>
                <w:spacing w:val="-1"/>
              </w:rPr>
              <w:t xml:space="preserve"> </w:t>
            </w:r>
            <w:r w:rsidR="007E6FD3" w:rsidRPr="00F61E7D">
              <w:rPr>
                <w:bCs/>
              </w:rPr>
              <w:t>Метод кинетостатики</w:t>
            </w:r>
          </w:p>
          <w:p w:rsidR="00BA6571" w:rsidRPr="00483842" w:rsidRDefault="00684094" w:rsidP="00483842">
            <w:pPr>
              <w:shd w:val="clear" w:color="auto" w:fill="FFFFFF"/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 xml:space="preserve">Тема 1.13. </w:t>
            </w:r>
            <w:r w:rsidR="007E6FD3" w:rsidRPr="007E6FD3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Работа и мощность</w:t>
            </w:r>
          </w:p>
          <w:p w:rsidR="0011677A" w:rsidRDefault="00684094" w:rsidP="00483842">
            <w:pPr>
              <w:pStyle w:val="Style36"/>
              <w:widowControl/>
              <w:ind w:left="0" w:firstLine="0"/>
              <w:jc w:val="left"/>
            </w:pPr>
            <w:r w:rsidRPr="00483842">
              <w:rPr>
                <w:rStyle w:val="FontStyle43"/>
                <w:sz w:val="24"/>
                <w:szCs w:val="24"/>
              </w:rPr>
              <w:t xml:space="preserve">Тема 1.14. </w:t>
            </w:r>
            <w:r w:rsidR="0011677A" w:rsidRPr="00483842">
              <w:rPr>
                <w:rStyle w:val="FontStyle43"/>
                <w:sz w:val="24"/>
                <w:szCs w:val="24"/>
              </w:rPr>
              <w:t xml:space="preserve">. </w:t>
            </w:r>
            <w:r w:rsidR="0011677A" w:rsidRPr="00483842">
              <w:rPr>
                <w:bCs/>
                <w:spacing w:val="-1"/>
              </w:rPr>
              <w:t>Теоремы динамики</w:t>
            </w:r>
          </w:p>
          <w:p w:rsidR="00BA6571" w:rsidRPr="00483842" w:rsidRDefault="00684094" w:rsidP="00483842">
            <w:pPr>
              <w:pStyle w:val="Style7"/>
              <w:widowControl/>
              <w:ind w:left="0" w:firstLine="0"/>
              <w:jc w:val="left"/>
              <w:rPr>
                <w:b/>
                <w:bCs/>
                <w:i/>
                <w:iCs/>
                <w:spacing w:val="-1"/>
              </w:rPr>
            </w:pPr>
            <w:r w:rsidRPr="00483842">
              <w:rPr>
                <w:b/>
                <w:bCs/>
              </w:rPr>
              <w:t>Раздел 2.</w:t>
            </w:r>
            <w:r w:rsidR="00312EE7" w:rsidRPr="00483842">
              <w:rPr>
                <w:b/>
                <w:bCs/>
              </w:rPr>
              <w:t xml:space="preserve"> Сопротивление материалов</w:t>
            </w:r>
          </w:p>
          <w:p w:rsidR="00312EE7" w:rsidRPr="00483842" w:rsidRDefault="00312EE7" w:rsidP="00483842">
            <w:pPr>
              <w:pStyle w:val="Style7"/>
              <w:widowControl/>
              <w:ind w:left="0" w:firstLine="0"/>
              <w:jc w:val="left"/>
              <w:rPr>
                <w:rStyle w:val="FontStyle43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>Тема 2.1</w:t>
            </w:r>
            <w:r w:rsidRPr="00483842">
              <w:rPr>
                <w:rStyle w:val="FontStyle43"/>
                <w:b w:val="0"/>
                <w:sz w:val="24"/>
                <w:szCs w:val="24"/>
              </w:rPr>
              <w:t xml:space="preserve">. </w:t>
            </w:r>
            <w:r w:rsidRPr="00483842">
              <w:rPr>
                <w:bCs/>
                <w:spacing w:val="-1"/>
              </w:rPr>
              <w:t>Основные положения</w:t>
            </w:r>
          </w:p>
          <w:p w:rsidR="00BA6571" w:rsidRPr="00483842" w:rsidRDefault="00312EE7" w:rsidP="00483842">
            <w:pPr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>Тема 2.2.</w:t>
            </w:r>
            <w:r w:rsidRPr="00483842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Растяжения и сжатие</w:t>
            </w:r>
          </w:p>
          <w:p w:rsidR="00BA6571" w:rsidRPr="00483842" w:rsidRDefault="00312EE7" w:rsidP="00483842">
            <w:pPr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lastRenderedPageBreak/>
              <w:t>Тема 2.3.</w:t>
            </w:r>
            <w:r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Практические расчеты на срез и смятие</w:t>
            </w:r>
          </w:p>
          <w:p w:rsidR="00BA6571" w:rsidRPr="00483842" w:rsidRDefault="00312EE7" w:rsidP="00483842">
            <w:pPr>
              <w:rPr>
                <w:b/>
                <w:bCs/>
                <w:i/>
                <w:iCs/>
                <w:spacing w:val="-1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>Тема 2.4.</w:t>
            </w:r>
            <w:r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Кручение и сдвиг</w:t>
            </w:r>
          </w:p>
          <w:p w:rsidR="00BA6571" w:rsidRPr="00483842" w:rsidRDefault="00312EE7" w:rsidP="00483842">
            <w:pPr>
              <w:pStyle w:val="Style7"/>
              <w:widowControl/>
              <w:ind w:left="0" w:firstLine="0"/>
              <w:jc w:val="left"/>
              <w:rPr>
                <w:b/>
                <w:bCs/>
                <w:i/>
                <w:iCs/>
                <w:spacing w:val="-1"/>
              </w:rPr>
            </w:pPr>
            <w:r w:rsidRPr="00483842">
              <w:rPr>
                <w:rStyle w:val="FontStyle43"/>
                <w:sz w:val="24"/>
                <w:szCs w:val="24"/>
              </w:rPr>
              <w:t xml:space="preserve">Тема 2.5. </w:t>
            </w:r>
            <w:r w:rsidR="0011677A" w:rsidRPr="00483842">
              <w:rPr>
                <w:bCs/>
                <w:spacing w:val="-1"/>
              </w:rPr>
              <w:t>Изгиб</w:t>
            </w:r>
          </w:p>
          <w:p w:rsidR="00BA6571" w:rsidRPr="00483842" w:rsidRDefault="00312EE7" w:rsidP="00483842">
            <w:pPr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 xml:space="preserve">Тема 2.6. </w:t>
            </w:r>
            <w:r w:rsidR="009B74EC" w:rsidRPr="00483842">
              <w:rPr>
                <w:rStyle w:val="FontStyle43"/>
                <w:b w:val="0"/>
                <w:sz w:val="24"/>
                <w:szCs w:val="24"/>
              </w:rPr>
              <w:t>.</w:t>
            </w:r>
            <w:r w:rsidR="009B74EC" w:rsidRPr="00483842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="009B74EC"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Гипотезы прочности и их применение</w:t>
            </w:r>
          </w:p>
          <w:p w:rsidR="002D7570" w:rsidRPr="00483842" w:rsidRDefault="002D7570" w:rsidP="00483842">
            <w:pPr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>Тема 2.7.</w:t>
            </w:r>
            <w:r w:rsidR="009B74EC"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Устойчивость сжатых стержней</w:t>
            </w:r>
          </w:p>
          <w:p w:rsidR="002D7570" w:rsidRPr="00483842" w:rsidRDefault="002D7570" w:rsidP="00483842">
            <w:pPr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83842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3. Детали машин</w:t>
            </w:r>
          </w:p>
          <w:p w:rsidR="002D7570" w:rsidRPr="00483842" w:rsidRDefault="002D7570" w:rsidP="00483842">
            <w:pPr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>Тема 3.1.</w:t>
            </w:r>
            <w:r w:rsidRPr="00483842">
              <w:rPr>
                <w:rFonts w:ascii="Times New Roman" w:hAnsi="Times New Roman"/>
                <w:bCs/>
                <w:spacing w:val="-3"/>
                <w:sz w:val="24"/>
                <w:szCs w:val="24"/>
              </w:rPr>
              <w:t>Основные положения</w:t>
            </w:r>
            <w:r w:rsidRPr="00483842">
              <w:rPr>
                <w:b/>
                <w:sz w:val="24"/>
                <w:szCs w:val="24"/>
              </w:rPr>
              <w:t xml:space="preserve"> </w:t>
            </w:r>
            <w:r w:rsidRPr="00483842">
              <w:rPr>
                <w:rStyle w:val="FontStyle43"/>
                <w:b w:val="0"/>
                <w:sz w:val="24"/>
                <w:szCs w:val="24"/>
              </w:rPr>
              <w:t>курса детали машин</w:t>
            </w:r>
          </w:p>
          <w:p w:rsidR="002D7570" w:rsidRPr="00483842" w:rsidRDefault="002D7570" w:rsidP="00483842">
            <w:pPr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>Тема 3.2.</w:t>
            </w:r>
            <w:r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Сварные и клеевые соединения</w:t>
            </w:r>
          </w:p>
          <w:p w:rsidR="002D7570" w:rsidRPr="00483842" w:rsidRDefault="002D7570" w:rsidP="00483842">
            <w:pPr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 xml:space="preserve">Тема 3.3. </w:t>
            </w:r>
            <w:r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Соединения с натягом</w:t>
            </w:r>
          </w:p>
          <w:p w:rsidR="002D7570" w:rsidRPr="00483842" w:rsidRDefault="002D7570" w:rsidP="00483842">
            <w:pPr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 xml:space="preserve">Тема 3.4. </w:t>
            </w:r>
            <w:r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Резьбовые соединения</w:t>
            </w:r>
          </w:p>
          <w:p w:rsidR="002D7570" w:rsidRPr="00483842" w:rsidRDefault="009A008A" w:rsidP="00483842">
            <w:pPr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 xml:space="preserve">Тема 3.5. </w:t>
            </w:r>
            <w:r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Шпоночные и шлицевые соединения</w:t>
            </w:r>
          </w:p>
          <w:p w:rsidR="009A008A" w:rsidRPr="00483842" w:rsidRDefault="009A008A" w:rsidP="00483842">
            <w:pPr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 xml:space="preserve">Тема 3.6. </w:t>
            </w:r>
            <w:r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Общие сведения о передачах</w:t>
            </w:r>
          </w:p>
          <w:p w:rsidR="009A008A" w:rsidRPr="00483842" w:rsidRDefault="009A008A" w:rsidP="00483842">
            <w:pPr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 xml:space="preserve">Тема 3.7. </w:t>
            </w:r>
            <w:r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Фрикционные передачи</w:t>
            </w:r>
          </w:p>
          <w:p w:rsidR="009A008A" w:rsidRPr="00483842" w:rsidRDefault="009A008A" w:rsidP="00483842">
            <w:pPr>
              <w:rPr>
                <w:rFonts w:ascii="Times New Roman" w:hAnsi="Times New Roman"/>
                <w:bCs/>
                <w:spacing w:val="-1"/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 xml:space="preserve">Тема 3.8. </w:t>
            </w:r>
            <w:r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Зубчатые передачи</w:t>
            </w:r>
          </w:p>
          <w:p w:rsidR="004F2793" w:rsidRDefault="009A008A" w:rsidP="00483842">
            <w:pPr>
              <w:rPr>
                <w:spacing w:val="-1"/>
              </w:rPr>
            </w:pPr>
            <w:r w:rsidRPr="00483842">
              <w:rPr>
                <w:rStyle w:val="FontStyle43"/>
                <w:sz w:val="24"/>
                <w:szCs w:val="24"/>
              </w:rPr>
              <w:t>Тема 3.9.</w:t>
            </w:r>
            <w:r w:rsidR="004F2793"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 xml:space="preserve"> Червячные передачи</w:t>
            </w:r>
          </w:p>
          <w:p w:rsidR="00BA6571" w:rsidRPr="00483842" w:rsidRDefault="004F2793" w:rsidP="00483842">
            <w:pPr>
              <w:rPr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 xml:space="preserve"> </w:t>
            </w:r>
            <w:r w:rsidR="00D23FCB" w:rsidRPr="00483842">
              <w:rPr>
                <w:rStyle w:val="FontStyle43"/>
                <w:sz w:val="24"/>
                <w:szCs w:val="24"/>
              </w:rPr>
              <w:t xml:space="preserve">Тема 3. 10. </w:t>
            </w:r>
            <w:r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Ременные передачи Цепные передачи</w:t>
            </w:r>
          </w:p>
          <w:p w:rsidR="00D23FCB" w:rsidRPr="00483842" w:rsidRDefault="00D23FCB" w:rsidP="00483842">
            <w:pPr>
              <w:rPr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 xml:space="preserve">Тема 3.11. </w:t>
            </w:r>
            <w:r w:rsidR="004F2793"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Валы и оси</w:t>
            </w:r>
          </w:p>
          <w:p w:rsidR="00D23FCB" w:rsidRPr="00483842" w:rsidRDefault="00D23FCB" w:rsidP="00483842">
            <w:pPr>
              <w:rPr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 xml:space="preserve">Тема 3.12. </w:t>
            </w:r>
            <w:r w:rsidR="004F2793" w:rsidRPr="00483842">
              <w:rPr>
                <w:rStyle w:val="FontStyle43"/>
                <w:b w:val="0"/>
                <w:sz w:val="24"/>
                <w:szCs w:val="24"/>
              </w:rPr>
              <w:t>П</w:t>
            </w:r>
            <w:r w:rsidR="004F2793"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одшипники</w:t>
            </w:r>
          </w:p>
          <w:p w:rsidR="00D23FCB" w:rsidRPr="00483842" w:rsidRDefault="00D23FCB" w:rsidP="00483842">
            <w:pPr>
              <w:rPr>
                <w:sz w:val="24"/>
                <w:szCs w:val="24"/>
              </w:rPr>
            </w:pPr>
            <w:r w:rsidRPr="00483842">
              <w:rPr>
                <w:rStyle w:val="FontStyle43"/>
                <w:sz w:val="24"/>
                <w:szCs w:val="24"/>
              </w:rPr>
              <w:t>Тема 3.13</w:t>
            </w:r>
            <w:r w:rsidRPr="00483842">
              <w:rPr>
                <w:rStyle w:val="FontStyle43"/>
                <w:b w:val="0"/>
                <w:sz w:val="24"/>
                <w:szCs w:val="24"/>
              </w:rPr>
              <w:t xml:space="preserve">. </w:t>
            </w:r>
            <w:r w:rsidR="004F2793" w:rsidRPr="00483842">
              <w:rPr>
                <w:rFonts w:ascii="Times New Roman" w:hAnsi="Times New Roman"/>
                <w:bCs/>
                <w:spacing w:val="-1"/>
                <w:sz w:val="24"/>
                <w:szCs w:val="24"/>
              </w:rPr>
              <w:t>Редукторы Муфты</w:t>
            </w:r>
          </w:p>
          <w:p w:rsidR="00D23FCB" w:rsidRDefault="00D23FCB" w:rsidP="008E2710"/>
        </w:tc>
      </w:tr>
      <w:tr w:rsidR="0092320E" w:rsidTr="005D49F7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20E" w:rsidRDefault="0092320E" w:rsidP="005D4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2710" w:rsidRPr="008E2710" w:rsidRDefault="008E2710" w:rsidP="008E2710">
            <w:pPr>
              <w:widowControl w:val="0"/>
              <w:tabs>
                <w:tab w:val="left" w:pos="540"/>
              </w:tabs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E2710">
              <w:rPr>
                <w:rFonts w:ascii="Times New Roman" w:hAnsi="Times New Roman"/>
                <w:bCs/>
                <w:sz w:val="24"/>
                <w:szCs w:val="24"/>
              </w:rPr>
              <w:t>Реализация учебной дисциплины требует наличия: учебного кабинета, лаборатории</w:t>
            </w:r>
            <w:r w:rsidRPr="008E271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«Тракторов, самоходных сельскохозяйственных и мелиоративных машин, автомобилей». </w:t>
            </w:r>
          </w:p>
          <w:p w:rsidR="008E2710" w:rsidRPr="008E2710" w:rsidRDefault="008E2710" w:rsidP="008E271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710">
              <w:rPr>
                <w:rFonts w:ascii="Times New Roman" w:hAnsi="Times New Roman"/>
                <w:bCs/>
                <w:sz w:val="24"/>
                <w:szCs w:val="24"/>
              </w:rPr>
              <w:t>Оборудование учебного кабинета: посадочные места по количеству обучающихся, рабочее место преподавателя.</w:t>
            </w:r>
          </w:p>
          <w:p w:rsidR="008E2710" w:rsidRPr="008E2710" w:rsidRDefault="008E2710" w:rsidP="008E2710">
            <w:pPr>
              <w:widowControl w:val="0"/>
              <w:tabs>
                <w:tab w:val="left" w:pos="540"/>
              </w:tabs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E2710">
              <w:rPr>
                <w:rFonts w:ascii="Times New Roman" w:hAnsi="Times New Roman"/>
                <w:bCs/>
                <w:sz w:val="24"/>
                <w:szCs w:val="24"/>
              </w:rPr>
              <w:t>Оборудование лаборатории «Т</w:t>
            </w:r>
            <w:r w:rsidRPr="008E2710">
              <w:rPr>
                <w:rFonts w:ascii="Times New Roman" w:hAnsi="Times New Roman"/>
                <w:bCs/>
                <w:iCs/>
                <w:sz w:val="24"/>
                <w:szCs w:val="24"/>
              </w:rPr>
              <w:t>ракторов, самоходных сельскохозяйственных и мелиоративных машин, автомобилей»: двигатели внутреннего сгорания, различные узлы и детали шасси.</w:t>
            </w:r>
          </w:p>
          <w:p w:rsidR="008E2710" w:rsidRPr="008E2710" w:rsidRDefault="008E2710" w:rsidP="008E271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E2710">
              <w:rPr>
                <w:rFonts w:ascii="Times New Roman" w:hAnsi="Times New Roman"/>
                <w:bCs/>
                <w:sz w:val="24"/>
                <w:szCs w:val="24"/>
              </w:rPr>
              <w:t xml:space="preserve">Технические средства обучения: компьютер с лицензионным программным обеспечением, </w:t>
            </w:r>
            <w:proofErr w:type="spellStart"/>
            <w:r w:rsidRPr="008E2710">
              <w:rPr>
                <w:rFonts w:ascii="Times New Roman" w:hAnsi="Times New Roman"/>
                <w:bCs/>
                <w:sz w:val="24"/>
                <w:szCs w:val="24"/>
              </w:rPr>
              <w:t>мультимедиапроектор</w:t>
            </w:r>
            <w:proofErr w:type="spellEnd"/>
            <w:r w:rsidRPr="008E271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92320E" w:rsidRDefault="0092320E" w:rsidP="005D49F7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E18A6" w:rsidRPr="006E18A6" w:rsidRDefault="0092320E" w:rsidP="006E18A6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outlineLvl w:val="0"/>
              <w:rPr>
                <w:b/>
              </w:rPr>
            </w:pPr>
            <w:r w:rsidRPr="006E18A6">
              <w:rPr>
                <w:b/>
              </w:rPr>
              <w:t xml:space="preserve"> </w:t>
            </w:r>
            <w:r w:rsidR="006E18A6" w:rsidRPr="006E18A6">
              <w:rPr>
                <w:b/>
              </w:rPr>
              <w:t>Информационное обеспечение обучения</w:t>
            </w:r>
          </w:p>
          <w:p w:rsidR="006E18A6" w:rsidRPr="006E18A6" w:rsidRDefault="006E18A6" w:rsidP="006E18A6">
            <w:pPr>
              <w:ind w:firstLine="709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E18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AB3598" w:rsidRPr="00AB3598" w:rsidRDefault="00AB3598" w:rsidP="00AB3598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pacing w:val="-15"/>
                <w:sz w:val="24"/>
                <w:szCs w:val="24"/>
              </w:rPr>
            </w:pPr>
            <w:r w:rsidRPr="00AB359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Бородин Н. А. Сопротивление материалов. М.; «Дрофа». 20</w:t>
            </w:r>
            <w:r w:rsidR="00C23A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22</w:t>
            </w:r>
            <w:r w:rsidRPr="00AB359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.- 352 с.</w:t>
            </w:r>
          </w:p>
          <w:p w:rsidR="00AB3598" w:rsidRPr="00AB3598" w:rsidRDefault="00AB3598" w:rsidP="00AB3598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proofErr w:type="spellStart"/>
            <w:r w:rsidRPr="00AB359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Вереина</w:t>
            </w:r>
            <w:proofErr w:type="spellEnd"/>
            <w:r w:rsidRPr="00AB359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Л. И. Техническая механика. М.; «</w:t>
            </w:r>
            <w:proofErr w:type="spellStart"/>
            <w:r w:rsidRPr="00AB359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ПрофОбрИздат</w:t>
            </w:r>
            <w:proofErr w:type="spellEnd"/>
            <w:r w:rsidRPr="00AB359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». 20</w:t>
            </w:r>
            <w:r w:rsidR="00C23A7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23</w:t>
            </w:r>
            <w:r w:rsidRPr="00AB359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.-176с.</w:t>
            </w:r>
          </w:p>
          <w:p w:rsidR="00AB3598" w:rsidRPr="00AB3598" w:rsidRDefault="00AB3598" w:rsidP="00AB3598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B3598">
              <w:rPr>
                <w:rFonts w:ascii="Times New Roman" w:hAnsi="Times New Roman" w:cs="Times New Roman"/>
                <w:bCs/>
                <w:sz w:val="24"/>
                <w:szCs w:val="24"/>
              </w:rPr>
              <w:t>Олофинская</w:t>
            </w:r>
            <w:proofErr w:type="spellEnd"/>
            <w:r w:rsidRPr="00AB359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AB35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В.П. </w:t>
            </w:r>
            <w:r w:rsidRPr="00AB359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Техническая </w:t>
            </w:r>
            <w:proofErr w:type="gramStart"/>
            <w:r w:rsidRPr="00AB359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механика.-</w:t>
            </w:r>
            <w:proofErr w:type="gramEnd"/>
            <w:r w:rsidRPr="00AB359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М.; ФОРУМ: ИНФРА-М 20</w:t>
            </w:r>
            <w:r w:rsidR="00C23A7B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22</w:t>
            </w:r>
            <w:r w:rsidRPr="00AB359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.-349с.</w:t>
            </w:r>
          </w:p>
          <w:p w:rsidR="00AB3598" w:rsidRPr="00AB3598" w:rsidRDefault="00AB3598" w:rsidP="00AB3598">
            <w:pPr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B3598">
              <w:rPr>
                <w:rFonts w:ascii="Times New Roman" w:hAnsi="Times New Roman" w:cs="Times New Roman"/>
                <w:bCs/>
                <w:sz w:val="24"/>
                <w:szCs w:val="24"/>
              </w:rPr>
              <w:t>Ряховский</w:t>
            </w:r>
            <w:proofErr w:type="spellEnd"/>
            <w:r w:rsidRPr="00AB35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B3598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О.А.,  </w:t>
            </w:r>
            <w:proofErr w:type="spellStart"/>
            <w:r w:rsidRPr="00AB3598">
              <w:rPr>
                <w:rFonts w:ascii="Times New Roman" w:hAnsi="Times New Roman" w:cs="Times New Roman"/>
                <w:bCs/>
                <w:sz w:val="24"/>
                <w:szCs w:val="24"/>
              </w:rPr>
              <w:t>Клыпин</w:t>
            </w:r>
            <w:proofErr w:type="spellEnd"/>
            <w:r w:rsidRPr="00AB35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А.В..- Детали машин</w:t>
            </w:r>
            <w:r w:rsidRPr="00AB359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. Москва «Дрофа».20</w:t>
            </w:r>
            <w:r w:rsidR="00C23A7B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22</w:t>
            </w:r>
            <w:r w:rsidRPr="00AB359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г.-288 с.</w:t>
            </w:r>
          </w:p>
          <w:p w:rsidR="00AB3598" w:rsidRPr="00AB3598" w:rsidRDefault="00AB3598" w:rsidP="00AB3598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pacing w:val="3"/>
                <w:sz w:val="24"/>
                <w:szCs w:val="24"/>
              </w:rPr>
            </w:pPr>
            <w:proofErr w:type="spellStart"/>
            <w:r w:rsidRPr="00AB359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Эрдеди</w:t>
            </w:r>
            <w:proofErr w:type="spellEnd"/>
            <w:r w:rsidRPr="00AB359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А.А., </w:t>
            </w:r>
            <w:proofErr w:type="spellStart"/>
            <w:r w:rsidRPr="00AB359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Эрдеди</w:t>
            </w:r>
            <w:proofErr w:type="spellEnd"/>
            <w:r w:rsidRPr="00AB3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59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Н.А. </w:t>
            </w:r>
            <w:r w:rsidRPr="00AB3598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  <w:r w:rsidRPr="00AB3598">
              <w:rPr>
                <w:rStyle w:val="a5"/>
                <w:rFonts w:cs="Times New Roman"/>
                <w:sz w:val="24"/>
                <w:szCs w:val="24"/>
              </w:rPr>
              <w:t xml:space="preserve"> </w:t>
            </w:r>
            <w:r w:rsidRPr="00AB3598">
              <w:rPr>
                <w:rStyle w:val="a5"/>
                <w:rFonts w:cs="Times New Roman"/>
                <w:b w:val="0"/>
                <w:sz w:val="24"/>
                <w:szCs w:val="24"/>
              </w:rPr>
              <w:t>механика.</w:t>
            </w:r>
            <w:r w:rsidRPr="00AB3598">
              <w:rPr>
                <w:rFonts w:ascii="Times New Roman" w:hAnsi="Times New Roman" w:cs="Times New Roman"/>
                <w:sz w:val="24"/>
                <w:szCs w:val="24"/>
              </w:rPr>
              <w:t xml:space="preserve"> Сопротивление материалов М.; </w:t>
            </w:r>
            <w:r w:rsidRPr="00AB35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ACADEMA</w:t>
            </w:r>
            <w:r w:rsidRPr="00AB3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B359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C23A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3598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 w:rsidRPr="00AB3598">
              <w:rPr>
                <w:rFonts w:ascii="Times New Roman" w:hAnsi="Times New Roman" w:cs="Times New Roman"/>
                <w:sz w:val="24"/>
                <w:szCs w:val="24"/>
              </w:rPr>
              <w:t>320с.</w:t>
            </w:r>
          </w:p>
          <w:p w:rsidR="00AB3598" w:rsidRPr="00AB3598" w:rsidRDefault="00AB3598" w:rsidP="00AB359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3598" w:rsidRPr="00AB3598" w:rsidRDefault="00AB3598" w:rsidP="00AB359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35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AB3598" w:rsidRPr="00AB3598" w:rsidRDefault="00AB3598" w:rsidP="00AB3598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pacing w:val="-20"/>
                <w:sz w:val="24"/>
                <w:szCs w:val="24"/>
              </w:rPr>
            </w:pPr>
            <w:proofErr w:type="spellStart"/>
            <w:r w:rsidRPr="00AB35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Аркуша</w:t>
            </w:r>
            <w:proofErr w:type="spellEnd"/>
            <w:r w:rsidRPr="00AB35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А.И.  Руководство к решению задач по теоретической механике. М.; </w:t>
            </w:r>
            <w:proofErr w:type="gramStart"/>
            <w:r w:rsidRPr="00AB35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202</w:t>
            </w:r>
            <w:r w:rsidR="00C23A7B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1</w:t>
            </w:r>
            <w:r w:rsidRPr="00AB35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.-</w:t>
            </w:r>
            <w:proofErr w:type="gramEnd"/>
            <w:r w:rsidRPr="00AB359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225 с.</w:t>
            </w:r>
          </w:p>
          <w:p w:rsidR="00AB3598" w:rsidRPr="00AB3598" w:rsidRDefault="00AB3598" w:rsidP="00AB3598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Дубейковский Е.Н., Савушкин Е.С., </w:t>
            </w:r>
            <w:proofErr w:type="spellStart"/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Цейтлин</w:t>
            </w:r>
            <w:proofErr w:type="spellEnd"/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Л.А.Техническая</w:t>
            </w:r>
            <w:proofErr w:type="spellEnd"/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механика. М.; 20</w:t>
            </w:r>
            <w:r w:rsidR="00C23A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22</w:t>
            </w:r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г.-405 с.</w:t>
            </w:r>
          </w:p>
          <w:p w:rsidR="00AB3598" w:rsidRPr="00AB3598" w:rsidRDefault="00AB3598" w:rsidP="00AB3598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Дубейковский Е.Н., Савушкин Е.С. Сопротивление материалов М.; </w:t>
            </w:r>
            <w:proofErr w:type="gramStart"/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202</w:t>
            </w:r>
            <w:r w:rsidR="00C23A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3</w:t>
            </w:r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.-</w:t>
            </w:r>
            <w:proofErr w:type="gramEnd"/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315 с.</w:t>
            </w:r>
          </w:p>
          <w:p w:rsidR="00AB3598" w:rsidRPr="00AB3598" w:rsidRDefault="00AB3598" w:rsidP="00AB3598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r w:rsidRPr="00AB359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Мархель</w:t>
            </w:r>
            <w:proofErr w:type="spellEnd"/>
            <w:r w:rsidR="00C23A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И. И. Детали машин. М.; </w:t>
            </w:r>
            <w:proofErr w:type="gramStart"/>
            <w:r w:rsidR="00C23A7B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2022</w:t>
            </w:r>
            <w:r w:rsidRPr="00AB359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.-</w:t>
            </w:r>
            <w:proofErr w:type="gramEnd"/>
            <w:r w:rsidRPr="00AB359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357 с.</w:t>
            </w:r>
          </w:p>
          <w:p w:rsidR="00AB3598" w:rsidRPr="00AB3598" w:rsidRDefault="00AB3598" w:rsidP="00AB3598">
            <w:pPr>
              <w:widowControl w:val="0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Рубашкин А.Г., </w:t>
            </w:r>
            <w:proofErr w:type="spellStart"/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Чернилевский</w:t>
            </w:r>
            <w:proofErr w:type="spellEnd"/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Д.В. Лабораторно-практические работы по практической</w:t>
            </w:r>
            <w:r w:rsidRPr="00AB359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AB359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механике М.; 20</w:t>
            </w:r>
            <w:r w:rsidR="00C23A7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23</w:t>
            </w:r>
            <w:r w:rsidRPr="00AB359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186 с.</w:t>
            </w:r>
          </w:p>
          <w:p w:rsidR="00AB3598" w:rsidRPr="00AB3598" w:rsidRDefault="00AB3598" w:rsidP="00AB3598">
            <w:pPr>
              <w:shd w:val="clear" w:color="auto" w:fill="FFFFFF"/>
              <w:jc w:val="both"/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</w:pPr>
          </w:p>
          <w:p w:rsidR="00AB3598" w:rsidRPr="00AB3598" w:rsidRDefault="00AB3598" w:rsidP="00AB359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598">
              <w:rPr>
                <w:rFonts w:ascii="Times New Roman" w:hAnsi="Times New Roman" w:cs="Times New Roman"/>
                <w:b/>
                <w:bCs/>
                <w:spacing w:val="5"/>
                <w:sz w:val="24"/>
                <w:szCs w:val="24"/>
              </w:rPr>
              <w:t>Интернет ресурсы</w:t>
            </w:r>
          </w:p>
          <w:p w:rsidR="00AB3598" w:rsidRPr="00AB3598" w:rsidRDefault="00AB3598" w:rsidP="00AB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59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1</w:t>
            </w:r>
            <w:r w:rsidRPr="00AB359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ab/>
              <w:t>www.academia-</w:t>
            </w:r>
            <w:hyperlink r:id="rId6" w:history="1">
              <w:proofErr w:type="spellStart"/>
              <w:r w:rsidRPr="00AB3598">
                <w:rPr>
                  <w:rStyle w:val="a6"/>
                  <w:rFonts w:ascii="Times New Roman" w:hAnsi="Times New Roman" w:cs="Times New Roman"/>
                  <w:spacing w:val="-2"/>
                  <w:sz w:val="24"/>
                  <w:szCs w:val="24"/>
                  <w:lang w:val="en-US"/>
                </w:rPr>
                <w:t>moscow</w:t>
              </w:r>
              <w:proofErr w:type="spellEnd"/>
              <w:r w:rsidRPr="00AB3598">
                <w:rPr>
                  <w:rStyle w:val="a6"/>
                  <w:rFonts w:ascii="Times New Roman" w:hAnsi="Times New Roman" w:cs="Times New Roman"/>
                  <w:spacing w:val="-2"/>
                  <w:sz w:val="24"/>
                  <w:szCs w:val="24"/>
                </w:rPr>
                <w:t>.</w:t>
              </w:r>
              <w:proofErr w:type="spellStart"/>
              <w:r w:rsidRPr="00AB3598">
                <w:rPr>
                  <w:rStyle w:val="a6"/>
                  <w:rFonts w:ascii="Times New Roman" w:hAnsi="Times New Roman" w:cs="Times New Roman"/>
                  <w:spacing w:val="-2"/>
                  <w:sz w:val="24"/>
                  <w:szCs w:val="24"/>
                  <w:lang w:val="en-US"/>
                </w:rPr>
                <w:t>ru</w:t>
              </w:r>
              <w:proofErr w:type="spellEnd"/>
              <w:r w:rsidRPr="00AB3598">
                <w:rPr>
                  <w:rStyle w:val="a6"/>
                  <w:rFonts w:ascii="Times New Roman" w:hAnsi="Times New Roman" w:cs="Times New Roman"/>
                  <w:spacing w:val="-2"/>
                  <w:sz w:val="24"/>
                  <w:szCs w:val="24"/>
                </w:rPr>
                <w:t>/.../</w:t>
              </w:r>
              <w:proofErr w:type="spellStart"/>
              <w:r w:rsidRPr="00AB3598">
                <w:rPr>
                  <w:rStyle w:val="a6"/>
                  <w:rFonts w:ascii="Times New Roman" w:hAnsi="Times New Roman" w:cs="Times New Roman"/>
                  <w:spacing w:val="-2"/>
                  <w:sz w:val="24"/>
                  <w:szCs w:val="24"/>
                  <w:lang w:val="en-US"/>
                </w:rPr>
                <w:t>techni</w:t>
              </w:r>
              <w:proofErr w:type="spellEnd"/>
              <w:r w:rsidRPr="00AB3598">
                <w:rPr>
                  <w:rStyle w:val="a6"/>
                  <w:rFonts w:ascii="Times New Roman" w:hAnsi="Times New Roman" w:cs="Times New Roman"/>
                  <w:spacing w:val="-1"/>
                  <w:sz w:val="24"/>
                  <w:szCs w:val="24"/>
                </w:rPr>
                <w:t>2</w:t>
              </w:r>
            </w:hyperlink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AB359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Сборник задач, по технической механике (</w:t>
            </w:r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дата последнего обращения 26.05.202</w:t>
            </w:r>
            <w:r w:rsidR="00C23A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г.)</w:t>
            </w:r>
          </w:p>
          <w:p w:rsidR="00AB3598" w:rsidRPr="00AB3598" w:rsidRDefault="00AB3598" w:rsidP="00AB3598">
            <w:pPr>
              <w:jc w:val="both"/>
              <w:rPr>
                <w:rStyle w:val="a5"/>
                <w:rFonts w:cs="Times New Roman"/>
                <w:b w:val="0"/>
                <w:bCs w:val="0"/>
                <w:sz w:val="24"/>
                <w:szCs w:val="24"/>
              </w:rPr>
            </w:pPr>
            <w:r w:rsidRPr="00AB359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2</w:t>
            </w:r>
            <w:r w:rsidRPr="00AB3598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ab/>
              <w:t>.</w:t>
            </w:r>
            <w:r w:rsidRPr="00AB3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toehelp</w:t>
              </w:r>
              <w:proofErr w:type="spellEnd"/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books</w:t>
              </w:r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ter</w:t>
              </w:r>
              <w:proofErr w:type="spellEnd"/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 xml:space="preserve"> </w:t>
              </w:r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meh</w:t>
              </w:r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/ 3</w:t>
              </w:r>
            </w:hyperlink>
            <w:r w:rsidRPr="00AB3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Книги по теоретической </w:t>
            </w:r>
            <w:r w:rsidRPr="00AB3598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механике</w:t>
            </w:r>
            <w:r w:rsidRPr="00AB3598">
              <w:rPr>
                <w:rStyle w:val="a5"/>
                <w:rFonts w:cs="Times New Roman"/>
                <w:sz w:val="24"/>
                <w:szCs w:val="24"/>
              </w:rPr>
              <w:t xml:space="preserve"> </w:t>
            </w:r>
            <w:r w:rsidRPr="00AB359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(</w:t>
            </w:r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дата последнего обращения 26.05.202</w:t>
            </w:r>
            <w:r w:rsidR="00C23A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г.)</w:t>
            </w:r>
          </w:p>
          <w:p w:rsidR="00AB3598" w:rsidRPr="00AB3598" w:rsidRDefault="00AB3598" w:rsidP="00AB35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5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B359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hyperlink r:id="rId8" w:history="1"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chtivo</w:t>
              </w:r>
              <w:proofErr w:type="spellEnd"/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chtivo</w:t>
              </w:r>
              <w:proofErr w:type="spellEnd"/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=3&amp;</w:t>
              </w:r>
              <w:proofErr w:type="spellStart"/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bkid</w:t>
              </w:r>
              <w:proofErr w:type="spellEnd"/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=698716.</w:t>
              </w:r>
              <w:proofErr w:type="spellStart"/>
              <w:r w:rsidRPr="00AB3598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htm</w:t>
              </w:r>
              <w:proofErr w:type="spellEnd"/>
            </w:hyperlink>
            <w:r w:rsidRPr="00AB3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598">
              <w:rPr>
                <w:rStyle w:val="a5"/>
                <w:rFonts w:cs="Times New Roman"/>
                <w:b w:val="0"/>
                <w:sz w:val="24"/>
                <w:szCs w:val="24"/>
              </w:rPr>
              <w:t>Техническая механика:</w:t>
            </w:r>
            <w:r w:rsidRPr="00AB35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3598">
              <w:rPr>
                <w:rFonts w:ascii="Times New Roman" w:hAnsi="Times New Roman" w:cs="Times New Roman"/>
                <w:sz w:val="24"/>
                <w:szCs w:val="24"/>
              </w:rPr>
              <w:t>теоретическая</w:t>
            </w:r>
            <w:r w:rsidRPr="00AB3598">
              <w:rPr>
                <w:rStyle w:val="a5"/>
                <w:rFonts w:cs="Times New Roman"/>
                <w:sz w:val="24"/>
                <w:szCs w:val="24"/>
              </w:rPr>
              <w:t xml:space="preserve"> </w:t>
            </w:r>
            <w:r w:rsidRPr="00AB3598">
              <w:rPr>
                <w:rStyle w:val="a5"/>
                <w:rFonts w:cs="Times New Roman"/>
                <w:b w:val="0"/>
                <w:sz w:val="24"/>
                <w:szCs w:val="24"/>
              </w:rPr>
              <w:t>механика</w:t>
            </w:r>
            <w:r w:rsidRPr="00AB3598">
              <w:rPr>
                <w:rFonts w:ascii="Times New Roman" w:hAnsi="Times New Roman" w:cs="Times New Roman"/>
                <w:sz w:val="24"/>
                <w:szCs w:val="24"/>
              </w:rPr>
              <w:t xml:space="preserve"> и сопротивление материалов (Учебник для студентов) </w:t>
            </w:r>
            <w:r w:rsidRPr="00AB359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(</w:t>
            </w:r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дата последнего обращения 26.05.202</w:t>
            </w:r>
            <w:r w:rsidR="00C23A7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5</w:t>
            </w:r>
            <w:r w:rsidRPr="00AB359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г.)</w:t>
            </w:r>
          </w:p>
          <w:p w:rsidR="006E18A6" w:rsidRPr="00D71B97" w:rsidRDefault="006E18A6" w:rsidP="006E18A6">
            <w:pPr>
              <w:pStyle w:val="2"/>
              <w:shd w:val="clear" w:color="auto" w:fill="auto"/>
              <w:spacing w:line="360" w:lineRule="auto"/>
              <w:ind w:left="709" w:firstLine="0"/>
              <w:jc w:val="both"/>
              <w:rPr>
                <w:sz w:val="28"/>
                <w:szCs w:val="28"/>
              </w:rPr>
            </w:pPr>
          </w:p>
          <w:p w:rsidR="0092320E" w:rsidRDefault="006E18A6" w:rsidP="006E18A6">
            <w:pPr>
              <w:pStyle w:val="2"/>
              <w:shd w:val="clear" w:color="auto" w:fill="auto"/>
              <w:spacing w:line="240" w:lineRule="auto"/>
              <w:ind w:left="0" w:firstLine="0"/>
              <w:jc w:val="both"/>
              <w:rPr>
                <w:sz w:val="24"/>
                <w:szCs w:val="24"/>
              </w:rPr>
            </w:pPr>
            <w:r w:rsidRPr="007028D7">
              <w:rPr>
                <w:b/>
                <w:caps/>
                <w:sz w:val="28"/>
                <w:szCs w:val="28"/>
              </w:rPr>
              <w:br w:type="page"/>
            </w:r>
          </w:p>
        </w:tc>
      </w:tr>
      <w:tr w:rsidR="0092320E" w:rsidRPr="00A14AB5" w:rsidTr="005D49F7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20E" w:rsidRDefault="0092320E" w:rsidP="005D4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320E" w:rsidRPr="00A14AB5" w:rsidRDefault="0092320E" w:rsidP="005D49F7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A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и оценка</w:t>
            </w:r>
            <w:r w:rsidRPr="00A14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результатов освоения учебной дисциплины осуществляется преподавателем в процессе проведения практических занятий,</w:t>
            </w:r>
            <w:r w:rsidR="00A14AB5" w:rsidRPr="00A14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</w:t>
            </w:r>
            <w:r w:rsidR="00A14AB5" w:rsidRPr="00A14AB5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лабораторных </w:t>
            </w:r>
            <w:proofErr w:type="gramStart"/>
            <w:r w:rsidR="00A14AB5" w:rsidRPr="00A14AB5">
              <w:rPr>
                <w:rFonts w:ascii="Times New Roman" w:hAnsi="Times New Roman" w:cs="Times New Roman"/>
                <w:sz w:val="24"/>
                <w:szCs w:val="24"/>
              </w:rPr>
              <w:t>работ,</w:t>
            </w:r>
            <w:r w:rsidR="00A14AB5" w:rsidRPr="00A14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14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тестирования</w:t>
            </w:r>
            <w:proofErr w:type="gramEnd"/>
            <w:r w:rsidRPr="00A14A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также выполнения обучающимися индивидуальных заданий, </w:t>
            </w:r>
            <w:r w:rsidRPr="00A14AB5">
              <w:rPr>
                <w:rFonts w:ascii="Times New Roman" w:hAnsi="Times New Roman" w:cs="Times New Roman"/>
                <w:sz w:val="24"/>
                <w:szCs w:val="24"/>
              </w:rPr>
              <w:t>проектов, исследований</w:t>
            </w:r>
            <w:r w:rsidR="00A14AB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23A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</w:p>
          <w:p w:rsidR="0092320E" w:rsidRPr="00A14AB5" w:rsidRDefault="0092320E" w:rsidP="005D49F7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320E" w:rsidTr="005D49F7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20E" w:rsidRDefault="0092320E" w:rsidP="005D4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2320E" w:rsidRDefault="00C23A7B" w:rsidP="00C23A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92320E" w:rsidRDefault="0092320E" w:rsidP="009232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320E" w:rsidRDefault="0092320E" w:rsidP="0092320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320E" w:rsidRDefault="0092320E" w:rsidP="0092320E"/>
    <w:p w:rsidR="006A2F2D" w:rsidRDefault="006A2F2D"/>
    <w:p w:rsidR="00684B0C" w:rsidRDefault="00684B0C"/>
    <w:sectPr w:rsidR="00684B0C" w:rsidSect="006A2F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E9CE1E8"/>
    <w:lvl w:ilvl="0">
      <w:numFmt w:val="bullet"/>
      <w:lvlText w:val="*"/>
      <w:lvlJc w:val="left"/>
    </w:lvl>
  </w:abstractNum>
  <w:abstractNum w:abstractNumId="1" w15:restartNumberingAfterBreak="0">
    <w:nsid w:val="010D7372"/>
    <w:multiLevelType w:val="multilevel"/>
    <w:tmpl w:val="B6A2F84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800164"/>
    <w:multiLevelType w:val="hybridMultilevel"/>
    <w:tmpl w:val="06DC7842"/>
    <w:lvl w:ilvl="0" w:tplc="278C8E9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6E53B4E"/>
    <w:multiLevelType w:val="multilevel"/>
    <w:tmpl w:val="ADF07FFC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8A773D"/>
    <w:multiLevelType w:val="hybridMultilevel"/>
    <w:tmpl w:val="68BEB662"/>
    <w:lvl w:ilvl="0" w:tplc="1728BDA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6F603F"/>
    <w:multiLevelType w:val="singleLevel"/>
    <w:tmpl w:val="58BEE27E"/>
    <w:lvl w:ilvl="0">
      <w:start w:val="1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7C5879"/>
    <w:multiLevelType w:val="hybridMultilevel"/>
    <w:tmpl w:val="E6C81CCE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E4970"/>
    <w:multiLevelType w:val="hybridMultilevel"/>
    <w:tmpl w:val="376C7AD2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96CB1"/>
    <w:multiLevelType w:val="hybridMultilevel"/>
    <w:tmpl w:val="1E5CF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A22083"/>
    <w:multiLevelType w:val="hybridMultilevel"/>
    <w:tmpl w:val="FEF80846"/>
    <w:lvl w:ilvl="0" w:tplc="278C8E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1FBF0B5A"/>
    <w:multiLevelType w:val="singleLevel"/>
    <w:tmpl w:val="35FC973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0423C1F"/>
    <w:multiLevelType w:val="hybridMultilevel"/>
    <w:tmpl w:val="80BC29F4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227FD"/>
    <w:multiLevelType w:val="singleLevel"/>
    <w:tmpl w:val="85801538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47E38F9"/>
    <w:multiLevelType w:val="singleLevel"/>
    <w:tmpl w:val="2A08D80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24B034FB"/>
    <w:multiLevelType w:val="hybridMultilevel"/>
    <w:tmpl w:val="A956B59C"/>
    <w:lvl w:ilvl="0" w:tplc="B43835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915549E"/>
    <w:multiLevelType w:val="hybridMultilevel"/>
    <w:tmpl w:val="E138C4D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B85555B"/>
    <w:multiLevelType w:val="hybridMultilevel"/>
    <w:tmpl w:val="B6741F58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2E9F3FD5"/>
    <w:multiLevelType w:val="hybridMultilevel"/>
    <w:tmpl w:val="420AEB5A"/>
    <w:lvl w:ilvl="0" w:tplc="278C8E9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2CC68BA"/>
    <w:multiLevelType w:val="singleLevel"/>
    <w:tmpl w:val="CE54FC32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3160CDE"/>
    <w:multiLevelType w:val="hybridMultilevel"/>
    <w:tmpl w:val="B1ACA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3E4F08"/>
    <w:multiLevelType w:val="hybridMultilevel"/>
    <w:tmpl w:val="A70E4EE2"/>
    <w:lvl w:ilvl="0" w:tplc="D870B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5767F0E"/>
    <w:multiLevelType w:val="hybridMultilevel"/>
    <w:tmpl w:val="FD9A8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BB624F"/>
    <w:multiLevelType w:val="hybridMultilevel"/>
    <w:tmpl w:val="6AF0F7FE"/>
    <w:lvl w:ilvl="0" w:tplc="278C8E9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 w15:restartNumberingAfterBreak="0">
    <w:nsid w:val="4CF51E52"/>
    <w:multiLevelType w:val="singleLevel"/>
    <w:tmpl w:val="2A08D80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D631B16"/>
    <w:multiLevelType w:val="hybridMultilevel"/>
    <w:tmpl w:val="A3A0BBC8"/>
    <w:lvl w:ilvl="0" w:tplc="4A32F7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557AD"/>
    <w:multiLevelType w:val="singleLevel"/>
    <w:tmpl w:val="0D7E0D04"/>
    <w:lvl w:ilvl="0">
      <w:start w:val="1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5679241B"/>
    <w:multiLevelType w:val="multilevel"/>
    <w:tmpl w:val="D3B8FA2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6937BE4"/>
    <w:multiLevelType w:val="hybridMultilevel"/>
    <w:tmpl w:val="80301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4B0DF9"/>
    <w:multiLevelType w:val="multilevel"/>
    <w:tmpl w:val="D56E9BF6"/>
    <w:lvl w:ilvl="0">
      <w:start w:val="1"/>
      <w:numFmt w:val="bullet"/>
      <w:lvlText w:val=""/>
      <w:lvlJc w:val="left"/>
      <w:pPr>
        <w:tabs>
          <w:tab w:val="num" w:pos="0"/>
        </w:tabs>
        <w:ind w:left="50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C7250C7"/>
    <w:multiLevelType w:val="hybridMultilevel"/>
    <w:tmpl w:val="3208E682"/>
    <w:lvl w:ilvl="0" w:tplc="278C8E98">
      <w:start w:val="1"/>
      <w:numFmt w:val="bullet"/>
      <w:lvlText w:val=""/>
      <w:lvlJc w:val="left"/>
      <w:pPr>
        <w:ind w:left="114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1" w15:restartNumberingAfterBreak="0">
    <w:nsid w:val="657F13F1"/>
    <w:multiLevelType w:val="hybridMultilevel"/>
    <w:tmpl w:val="817A970E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794A87"/>
    <w:multiLevelType w:val="singleLevel"/>
    <w:tmpl w:val="9D64AC9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9D851E2"/>
    <w:multiLevelType w:val="hybridMultilevel"/>
    <w:tmpl w:val="C23040E2"/>
    <w:lvl w:ilvl="0" w:tplc="DC625C3C">
      <w:start w:val="1"/>
      <w:numFmt w:val="decimal"/>
      <w:lvlText w:val="%1."/>
      <w:lvlJc w:val="left"/>
      <w:pPr>
        <w:ind w:left="41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34" w15:restartNumberingAfterBreak="0">
    <w:nsid w:val="6E56233A"/>
    <w:multiLevelType w:val="multilevel"/>
    <w:tmpl w:val="3BB864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71290626"/>
    <w:multiLevelType w:val="hybridMultilevel"/>
    <w:tmpl w:val="692C2268"/>
    <w:lvl w:ilvl="0" w:tplc="278C8E9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6" w15:restartNumberingAfterBreak="0">
    <w:nsid w:val="71FF1B4C"/>
    <w:multiLevelType w:val="hybridMultilevel"/>
    <w:tmpl w:val="E35E28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512722A"/>
    <w:multiLevelType w:val="hybridMultilevel"/>
    <w:tmpl w:val="F7F89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A4C37"/>
    <w:multiLevelType w:val="singleLevel"/>
    <w:tmpl w:val="3140BD06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7344CA0"/>
    <w:multiLevelType w:val="hybridMultilevel"/>
    <w:tmpl w:val="CA188522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D044F6"/>
    <w:multiLevelType w:val="hybridMultilevel"/>
    <w:tmpl w:val="AE6A95C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136B88"/>
    <w:multiLevelType w:val="hybridMultilevel"/>
    <w:tmpl w:val="0ED688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8"/>
  </w:num>
  <w:num w:numId="4">
    <w:abstractNumId w:val="1"/>
  </w:num>
  <w:num w:numId="5">
    <w:abstractNumId w:val="39"/>
  </w:num>
  <w:num w:numId="6">
    <w:abstractNumId w:val="10"/>
  </w:num>
  <w:num w:numId="7">
    <w:abstractNumId w:val="41"/>
  </w:num>
  <w:num w:numId="8">
    <w:abstractNumId w:val="9"/>
  </w:num>
  <w:num w:numId="9">
    <w:abstractNumId w:val="12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36"/>
  </w:num>
  <w:num w:numId="13">
    <w:abstractNumId w:val="14"/>
  </w:num>
  <w:num w:numId="14">
    <w:abstractNumId w:val="24"/>
  </w:num>
  <w:num w:numId="15">
    <w:abstractNumId w:val="26"/>
  </w:num>
  <w:num w:numId="16">
    <w:abstractNumId w:val="0"/>
    <w:lvlOverride w:ilvl="0">
      <w:lvl w:ilvl="0">
        <w:numFmt w:val="bullet"/>
        <w:lvlText w:val="•"/>
        <w:legacy w:legacy="1" w:legacySpace="0" w:legacyIndent="135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18">
    <w:abstractNumId w:val="38"/>
  </w:num>
  <w:num w:numId="19">
    <w:abstractNumId w:val="5"/>
  </w:num>
  <w:num w:numId="20">
    <w:abstractNumId w:val="6"/>
  </w:num>
  <w:num w:numId="21">
    <w:abstractNumId w:val="31"/>
  </w:num>
  <w:num w:numId="22">
    <w:abstractNumId w:val="3"/>
  </w:num>
  <w:num w:numId="23">
    <w:abstractNumId w:val="37"/>
  </w:num>
  <w:num w:numId="24">
    <w:abstractNumId w:val="17"/>
  </w:num>
  <w:num w:numId="25">
    <w:abstractNumId w:val="33"/>
  </w:num>
  <w:num w:numId="26">
    <w:abstractNumId w:val="23"/>
  </w:num>
  <w:num w:numId="27">
    <w:abstractNumId w:val="30"/>
  </w:num>
  <w:num w:numId="28">
    <w:abstractNumId w:val="4"/>
  </w:num>
  <w:num w:numId="29">
    <w:abstractNumId w:val="32"/>
  </w:num>
  <w:num w:numId="30">
    <w:abstractNumId w:val="11"/>
  </w:num>
  <w:num w:numId="31">
    <w:abstractNumId w:val="13"/>
  </w:num>
  <w:num w:numId="32">
    <w:abstractNumId w:val="19"/>
  </w:num>
  <w:num w:numId="33">
    <w:abstractNumId w:val="28"/>
  </w:num>
  <w:num w:numId="34">
    <w:abstractNumId w:val="25"/>
  </w:num>
  <w:num w:numId="35">
    <w:abstractNumId w:val="7"/>
  </w:num>
  <w:num w:numId="36">
    <w:abstractNumId w:val="40"/>
  </w:num>
  <w:num w:numId="37">
    <w:abstractNumId w:val="20"/>
  </w:num>
  <w:num w:numId="38">
    <w:abstractNumId w:val="22"/>
  </w:num>
  <w:num w:numId="39">
    <w:abstractNumId w:val="8"/>
  </w:num>
  <w:num w:numId="40">
    <w:abstractNumId w:val="35"/>
  </w:num>
  <w:num w:numId="41">
    <w:abstractNumId w:val="16"/>
  </w:num>
  <w:num w:numId="42">
    <w:abstractNumId w:val="29"/>
  </w:num>
  <w:num w:numId="43">
    <w:abstractNumId w:val="27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2320E"/>
    <w:rsid w:val="000C68F4"/>
    <w:rsid w:val="000F165C"/>
    <w:rsid w:val="000F3124"/>
    <w:rsid w:val="000F741D"/>
    <w:rsid w:val="0011291E"/>
    <w:rsid w:val="00115A17"/>
    <w:rsid w:val="0011677A"/>
    <w:rsid w:val="00181330"/>
    <w:rsid w:val="00186523"/>
    <w:rsid w:val="001D0DEB"/>
    <w:rsid w:val="001D22B4"/>
    <w:rsid w:val="001E4C68"/>
    <w:rsid w:val="00207823"/>
    <w:rsid w:val="002549A2"/>
    <w:rsid w:val="00264C29"/>
    <w:rsid w:val="002D7570"/>
    <w:rsid w:val="00312EE7"/>
    <w:rsid w:val="00452541"/>
    <w:rsid w:val="00483842"/>
    <w:rsid w:val="004F2793"/>
    <w:rsid w:val="00501F05"/>
    <w:rsid w:val="00537230"/>
    <w:rsid w:val="005D49F7"/>
    <w:rsid w:val="005F2039"/>
    <w:rsid w:val="00684094"/>
    <w:rsid w:val="00684B0C"/>
    <w:rsid w:val="006A2F2D"/>
    <w:rsid w:val="006D1AEA"/>
    <w:rsid w:val="006E18A6"/>
    <w:rsid w:val="00787D6B"/>
    <w:rsid w:val="007D511B"/>
    <w:rsid w:val="007E6FD3"/>
    <w:rsid w:val="00851516"/>
    <w:rsid w:val="008648CC"/>
    <w:rsid w:val="00892978"/>
    <w:rsid w:val="008B3674"/>
    <w:rsid w:val="008C0443"/>
    <w:rsid w:val="008E2710"/>
    <w:rsid w:val="008E3BE9"/>
    <w:rsid w:val="0092320E"/>
    <w:rsid w:val="00967195"/>
    <w:rsid w:val="00994303"/>
    <w:rsid w:val="009A008A"/>
    <w:rsid w:val="009A2365"/>
    <w:rsid w:val="009B74EC"/>
    <w:rsid w:val="009D1262"/>
    <w:rsid w:val="00A14AB5"/>
    <w:rsid w:val="00AB3598"/>
    <w:rsid w:val="00AE6813"/>
    <w:rsid w:val="00B168D3"/>
    <w:rsid w:val="00BA6571"/>
    <w:rsid w:val="00BF1E20"/>
    <w:rsid w:val="00C23A7B"/>
    <w:rsid w:val="00D00C2F"/>
    <w:rsid w:val="00D23FCB"/>
    <w:rsid w:val="00D53CD5"/>
    <w:rsid w:val="00D973AB"/>
    <w:rsid w:val="00DF3765"/>
    <w:rsid w:val="00F24417"/>
    <w:rsid w:val="00F53CDB"/>
    <w:rsid w:val="00FA19B1"/>
    <w:rsid w:val="00FD6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CED08"/>
  <w15:docId w15:val="{C9BA49D5-9E80-40BF-9B8A-06863080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F2D"/>
  </w:style>
  <w:style w:type="paragraph" w:styleId="1">
    <w:name w:val="heading 1"/>
    <w:basedOn w:val="a"/>
    <w:next w:val="a"/>
    <w:link w:val="10"/>
    <w:uiPriority w:val="9"/>
    <w:qFormat/>
    <w:rsid w:val="0092320E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92320E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9232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сновной текст_"/>
    <w:basedOn w:val="a0"/>
    <w:link w:val="11"/>
    <w:rsid w:val="0092320E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4"/>
    <w:rsid w:val="0092320E"/>
    <w:rPr>
      <w:rFonts w:ascii="Times New Roman" w:hAnsi="Times New Roman"/>
      <w:spacing w:val="30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4"/>
    <w:rsid w:val="0092320E"/>
    <w:pPr>
      <w:shd w:val="clear" w:color="auto" w:fill="FFFFFF"/>
      <w:spacing w:after="240" w:line="0" w:lineRule="atLeast"/>
      <w:ind w:hanging="380"/>
    </w:pPr>
    <w:rPr>
      <w:rFonts w:ascii="Times New Roman" w:hAnsi="Times New Roman"/>
      <w:sz w:val="26"/>
      <w:szCs w:val="26"/>
    </w:rPr>
  </w:style>
  <w:style w:type="character" w:customStyle="1" w:styleId="a5">
    <w:name w:val="Основной текст + Полужирный"/>
    <w:rsid w:val="00AE6813"/>
    <w:rPr>
      <w:rFonts w:ascii="Times New Roman" w:hAnsi="Times New Roman"/>
      <w:b/>
      <w:bCs/>
      <w:sz w:val="22"/>
      <w:szCs w:val="22"/>
      <w:shd w:val="clear" w:color="auto" w:fill="FFFFFF"/>
    </w:rPr>
  </w:style>
  <w:style w:type="character" w:styleId="a6">
    <w:name w:val="Hyperlink"/>
    <w:rsid w:val="00A14AB5"/>
    <w:rPr>
      <w:color w:val="0000FF"/>
      <w:u w:val="single"/>
    </w:rPr>
  </w:style>
  <w:style w:type="paragraph" w:customStyle="1" w:styleId="2">
    <w:name w:val="Основной текст2"/>
    <w:basedOn w:val="a"/>
    <w:rsid w:val="00A14AB5"/>
    <w:pPr>
      <w:shd w:val="clear" w:color="auto" w:fill="FFFFFF"/>
      <w:spacing w:after="0" w:line="619" w:lineRule="exact"/>
      <w:ind w:left="714" w:hanging="357"/>
    </w:pPr>
    <w:rPr>
      <w:rFonts w:ascii="Times New Roman" w:eastAsia="Times New Roman" w:hAnsi="Times New Roman" w:cs="Times New Roman"/>
    </w:rPr>
  </w:style>
  <w:style w:type="paragraph" w:styleId="20">
    <w:name w:val="List 2"/>
    <w:basedOn w:val="a"/>
    <w:uiPriority w:val="99"/>
    <w:unhideWhenUsed/>
    <w:rsid w:val="009D1262"/>
    <w:pPr>
      <w:ind w:left="566" w:hanging="283"/>
      <w:contextualSpacing/>
    </w:pPr>
    <w:rPr>
      <w:rFonts w:ascii="Calibri" w:eastAsia="Times New Roman" w:hAnsi="Calibri" w:cs="Times New Roman"/>
    </w:rPr>
  </w:style>
  <w:style w:type="paragraph" w:customStyle="1" w:styleId="Style7">
    <w:name w:val="Style7"/>
    <w:basedOn w:val="a"/>
    <w:uiPriority w:val="99"/>
    <w:rsid w:val="00BA6571"/>
    <w:pPr>
      <w:widowControl w:val="0"/>
      <w:autoSpaceDE w:val="0"/>
      <w:autoSpaceDN w:val="0"/>
      <w:adjustRightInd w:val="0"/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 Style44"/>
    <w:uiPriority w:val="99"/>
    <w:rsid w:val="00BA6571"/>
    <w:rPr>
      <w:rFonts w:ascii="Times New Roman" w:hAnsi="Times New Roman" w:cs="Times New Roman"/>
      <w:sz w:val="26"/>
      <w:szCs w:val="26"/>
    </w:rPr>
  </w:style>
  <w:style w:type="character" w:customStyle="1" w:styleId="FontStyle43">
    <w:name w:val="Font Style43"/>
    <w:uiPriority w:val="99"/>
    <w:rsid w:val="00BA657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0">
    <w:name w:val="Style20"/>
    <w:basedOn w:val="a"/>
    <w:uiPriority w:val="99"/>
    <w:rsid w:val="00684094"/>
    <w:pPr>
      <w:widowControl w:val="0"/>
      <w:autoSpaceDE w:val="0"/>
      <w:autoSpaceDN w:val="0"/>
      <w:adjustRightInd w:val="0"/>
      <w:spacing w:after="0" w:line="341" w:lineRule="exact"/>
      <w:ind w:left="714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684094"/>
    <w:pPr>
      <w:widowControl w:val="0"/>
      <w:autoSpaceDE w:val="0"/>
      <w:autoSpaceDN w:val="0"/>
      <w:adjustRightInd w:val="0"/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2549A2"/>
    <w:pPr>
      <w:ind w:left="720" w:hanging="357"/>
      <w:contextualSpacing/>
    </w:pPr>
    <w:rPr>
      <w:rFonts w:ascii="Calibri" w:eastAsia="Times New Roman" w:hAnsi="Calibri" w:cs="Times New Roman"/>
    </w:rPr>
  </w:style>
  <w:style w:type="paragraph" w:styleId="a9">
    <w:name w:val="Body Text"/>
    <w:basedOn w:val="a"/>
    <w:link w:val="aa"/>
    <w:unhideWhenUsed/>
    <w:rsid w:val="005D49F7"/>
    <w:pPr>
      <w:spacing w:after="120" w:line="240" w:lineRule="auto"/>
      <w:ind w:left="714" w:hanging="35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qFormat/>
    <w:rsid w:val="005D49F7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qFormat/>
    <w:rsid w:val="005D49F7"/>
    <w:pPr>
      <w:spacing w:after="120" w:line="480" w:lineRule="auto"/>
      <w:ind w:left="714" w:hanging="35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qFormat/>
    <w:rsid w:val="005D49F7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nhideWhenUsed/>
    <w:qFormat/>
    <w:rsid w:val="005D49F7"/>
    <w:pPr>
      <w:spacing w:after="120" w:line="480" w:lineRule="auto"/>
      <w:ind w:left="283" w:hanging="35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qFormat/>
    <w:rsid w:val="005D49F7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5D49F7"/>
    <w:pPr>
      <w:widowControl w:val="0"/>
      <w:autoSpaceDE w:val="0"/>
      <w:autoSpaceDN w:val="0"/>
      <w:adjustRightInd w:val="0"/>
      <w:spacing w:after="0" w:line="336" w:lineRule="exact"/>
      <w:ind w:left="714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5D49F7"/>
    <w:pPr>
      <w:widowControl w:val="0"/>
      <w:autoSpaceDE w:val="0"/>
      <w:autoSpaceDN w:val="0"/>
      <w:adjustRightInd w:val="0"/>
      <w:spacing w:after="0" w:line="338" w:lineRule="exact"/>
      <w:ind w:left="714"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5D49F7"/>
    <w:pPr>
      <w:widowControl w:val="0"/>
      <w:autoSpaceDE w:val="0"/>
      <w:autoSpaceDN w:val="0"/>
      <w:adjustRightInd w:val="0"/>
      <w:spacing w:after="0" w:line="331" w:lineRule="exact"/>
      <w:ind w:left="714" w:hanging="35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9">
    <w:name w:val="Font Style49"/>
    <w:uiPriority w:val="99"/>
    <w:rsid w:val="005D49F7"/>
    <w:rPr>
      <w:rFonts w:ascii="Times New Roman" w:hAnsi="Times New Roman" w:cs="Times New Roman"/>
      <w:b/>
      <w:bCs/>
      <w:i/>
      <w:iCs/>
      <w:sz w:val="28"/>
      <w:szCs w:val="28"/>
    </w:rPr>
  </w:style>
  <w:style w:type="character" w:customStyle="1" w:styleId="FontStyle47">
    <w:name w:val="Font Style47"/>
    <w:uiPriority w:val="99"/>
    <w:rsid w:val="005D49F7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21">
    <w:name w:val="Style21"/>
    <w:basedOn w:val="a"/>
    <w:uiPriority w:val="99"/>
    <w:rsid w:val="005D49F7"/>
    <w:pPr>
      <w:widowControl w:val="0"/>
      <w:autoSpaceDE w:val="0"/>
      <w:autoSpaceDN w:val="0"/>
      <w:adjustRightInd w:val="0"/>
      <w:spacing w:after="0" w:line="346" w:lineRule="exact"/>
      <w:ind w:left="714" w:firstLine="69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5D49F7"/>
    <w:pPr>
      <w:widowControl w:val="0"/>
      <w:autoSpaceDE w:val="0"/>
      <w:autoSpaceDN w:val="0"/>
      <w:adjustRightInd w:val="0"/>
      <w:spacing w:after="0" w:line="667" w:lineRule="exact"/>
      <w:ind w:left="714" w:firstLine="29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5D49F7"/>
    <w:pPr>
      <w:widowControl w:val="0"/>
      <w:autoSpaceDE w:val="0"/>
      <w:autoSpaceDN w:val="0"/>
      <w:adjustRightInd w:val="0"/>
      <w:spacing w:after="0" w:line="331" w:lineRule="exact"/>
      <w:ind w:left="714" w:firstLine="8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5D49F7"/>
    <w:pPr>
      <w:widowControl w:val="0"/>
      <w:autoSpaceDE w:val="0"/>
      <w:autoSpaceDN w:val="0"/>
      <w:adjustRightInd w:val="0"/>
      <w:spacing w:after="0" w:line="336" w:lineRule="exact"/>
      <w:ind w:left="714" w:firstLine="8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5D49F7"/>
    <w:pPr>
      <w:widowControl w:val="0"/>
      <w:autoSpaceDE w:val="0"/>
      <w:autoSpaceDN w:val="0"/>
      <w:adjustRightInd w:val="0"/>
      <w:spacing w:after="0" w:line="331" w:lineRule="exact"/>
      <w:ind w:left="714" w:firstLine="8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5D49F7"/>
    <w:pPr>
      <w:widowControl w:val="0"/>
      <w:autoSpaceDE w:val="0"/>
      <w:autoSpaceDN w:val="0"/>
      <w:adjustRightInd w:val="0"/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5D49F7"/>
    <w:pPr>
      <w:tabs>
        <w:tab w:val="center" w:pos="4677"/>
        <w:tab w:val="right" w:pos="9355"/>
      </w:tabs>
      <w:ind w:left="714" w:hanging="357"/>
    </w:pPr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0"/>
    <w:link w:val="ab"/>
    <w:uiPriority w:val="99"/>
    <w:qFormat/>
    <w:rsid w:val="005D49F7"/>
    <w:rPr>
      <w:rFonts w:ascii="Calibri" w:eastAsia="Times New Roman" w:hAnsi="Calibri" w:cs="Times New Roman"/>
    </w:rPr>
  </w:style>
  <w:style w:type="paragraph" w:styleId="ad">
    <w:name w:val="footer"/>
    <w:basedOn w:val="a"/>
    <w:link w:val="ae"/>
    <w:uiPriority w:val="99"/>
    <w:unhideWhenUsed/>
    <w:rsid w:val="005D49F7"/>
    <w:pPr>
      <w:tabs>
        <w:tab w:val="center" w:pos="4677"/>
        <w:tab w:val="right" w:pos="9355"/>
      </w:tabs>
      <w:ind w:left="714" w:hanging="357"/>
    </w:pPr>
    <w:rPr>
      <w:rFonts w:ascii="Calibri" w:eastAsia="Times New Roman" w:hAnsi="Calibri" w:cs="Times New Roman"/>
    </w:rPr>
  </w:style>
  <w:style w:type="character" w:customStyle="1" w:styleId="ae">
    <w:name w:val="Нижний колонтитул Знак"/>
    <w:basedOn w:val="a0"/>
    <w:link w:val="ad"/>
    <w:uiPriority w:val="99"/>
    <w:qFormat/>
    <w:rsid w:val="005D49F7"/>
    <w:rPr>
      <w:rFonts w:ascii="Calibri" w:eastAsia="Times New Roman" w:hAnsi="Calibri" w:cs="Times New Roman"/>
    </w:rPr>
  </w:style>
  <w:style w:type="character" w:customStyle="1" w:styleId="25">
    <w:name w:val="Основной текст (2)_"/>
    <w:rsid w:val="005D49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95pt">
    <w:name w:val="Основной текст (2) + 9;5 pt;Не полужирный;Малые прописные"/>
    <w:rsid w:val="005D49F7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19"/>
      <w:szCs w:val="19"/>
      <w:u w:val="single"/>
    </w:rPr>
  </w:style>
  <w:style w:type="character" w:customStyle="1" w:styleId="26">
    <w:name w:val="Основной текст (2)"/>
    <w:rsid w:val="005D49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27">
    <w:name w:val="Основной текст (2) + Не полужирный"/>
    <w:rsid w:val="005D49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paragraph" w:styleId="af">
    <w:name w:val="List"/>
    <w:basedOn w:val="a"/>
    <w:rsid w:val="005D49F7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0">
    <w:name w:val="FollowedHyperlink"/>
    <w:basedOn w:val="a0"/>
    <w:uiPriority w:val="99"/>
    <w:semiHidden/>
    <w:unhideWhenUsed/>
    <w:rsid w:val="005D49F7"/>
    <w:rPr>
      <w:color w:val="800080"/>
      <w:u w:val="single"/>
    </w:rPr>
  </w:style>
  <w:style w:type="character" w:styleId="af1">
    <w:name w:val="Emphasis"/>
    <w:basedOn w:val="a0"/>
    <w:qFormat/>
    <w:rsid w:val="005D49F7"/>
    <w:rPr>
      <w:i/>
      <w:iCs/>
    </w:rPr>
  </w:style>
  <w:style w:type="character" w:customStyle="1" w:styleId="a8">
    <w:name w:val="Абзац списка Знак"/>
    <w:link w:val="a7"/>
    <w:uiPriority w:val="34"/>
    <w:qFormat/>
    <w:locked/>
    <w:rsid w:val="005D49F7"/>
    <w:rPr>
      <w:rFonts w:ascii="Calibri" w:eastAsia="Times New Roman" w:hAnsi="Calibri" w:cs="Times New Roman"/>
    </w:rPr>
  </w:style>
  <w:style w:type="paragraph" w:styleId="af2">
    <w:name w:val="Balloon Text"/>
    <w:basedOn w:val="a"/>
    <w:link w:val="af3"/>
    <w:uiPriority w:val="99"/>
    <w:unhideWhenUsed/>
    <w:qFormat/>
    <w:rsid w:val="005D49F7"/>
    <w:pPr>
      <w:spacing w:after="0" w:line="240" w:lineRule="auto"/>
      <w:ind w:left="714" w:hanging="357"/>
    </w:pPr>
    <w:rPr>
      <w:rFonts w:ascii="Tahoma" w:eastAsia="Times New Roman" w:hAnsi="Tahoma" w:cs="Times New Roman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qFormat/>
    <w:rsid w:val="005D49F7"/>
    <w:rPr>
      <w:rFonts w:ascii="Tahoma" w:eastAsia="Times New Roman" w:hAnsi="Tahoma" w:cs="Times New Roman"/>
      <w:sz w:val="16"/>
      <w:szCs w:val="16"/>
    </w:rPr>
  </w:style>
  <w:style w:type="character" w:customStyle="1" w:styleId="12">
    <w:name w:val="Заголовок №1_"/>
    <w:basedOn w:val="a0"/>
    <w:link w:val="13"/>
    <w:rsid w:val="005D49F7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5D49F7"/>
    <w:pPr>
      <w:shd w:val="clear" w:color="auto" w:fill="FFFFFF"/>
      <w:spacing w:before="240" w:after="960" w:line="0" w:lineRule="atLeast"/>
      <w:jc w:val="both"/>
      <w:outlineLvl w:val="0"/>
    </w:pPr>
    <w:rPr>
      <w:rFonts w:ascii="Times New Roman" w:hAnsi="Times New Roman"/>
      <w:sz w:val="26"/>
      <w:szCs w:val="26"/>
    </w:rPr>
  </w:style>
  <w:style w:type="paragraph" w:customStyle="1" w:styleId="110">
    <w:name w:val="Заголовок 11"/>
    <w:basedOn w:val="a"/>
    <w:next w:val="a"/>
    <w:uiPriority w:val="9"/>
    <w:qFormat/>
    <w:rsid w:val="005D49F7"/>
    <w:pPr>
      <w:keepNext/>
      <w:suppressAutoHyphens/>
      <w:spacing w:before="240" w:after="120" w:line="240" w:lineRule="auto"/>
      <w:ind w:firstLine="709"/>
      <w:outlineLvl w:val="0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Заголовок 21"/>
    <w:basedOn w:val="a"/>
    <w:next w:val="a"/>
    <w:link w:val="28"/>
    <w:uiPriority w:val="99"/>
    <w:qFormat/>
    <w:rsid w:val="005D49F7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28">
    <w:name w:val="Заголовок 2 Знак"/>
    <w:link w:val="210"/>
    <w:uiPriority w:val="99"/>
    <w:qFormat/>
    <w:locked/>
    <w:rsid w:val="005D49F7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link w:val="3"/>
    <w:uiPriority w:val="99"/>
    <w:qFormat/>
    <w:rsid w:val="005D49F7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3">
    <w:name w:val="Заголовок 3 Знак"/>
    <w:link w:val="31"/>
    <w:uiPriority w:val="99"/>
    <w:qFormat/>
    <w:locked/>
    <w:rsid w:val="005D49F7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1"/>
    <w:next w:val="a"/>
    <w:link w:val="4"/>
    <w:uiPriority w:val="99"/>
    <w:qFormat/>
    <w:rsid w:val="005D49F7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customStyle="1" w:styleId="4">
    <w:name w:val="Заголовок 4 Знак"/>
    <w:link w:val="41"/>
    <w:uiPriority w:val="99"/>
    <w:qFormat/>
    <w:locked/>
    <w:rsid w:val="005D49F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lk">
    <w:name w:val="blk"/>
    <w:qFormat/>
    <w:rsid w:val="005D49F7"/>
  </w:style>
  <w:style w:type="character" w:styleId="af4">
    <w:name w:val="page number"/>
    <w:qFormat/>
    <w:rsid w:val="005D49F7"/>
    <w:rPr>
      <w:rFonts w:cs="Times New Roman"/>
    </w:rPr>
  </w:style>
  <w:style w:type="character" w:customStyle="1" w:styleId="af5">
    <w:name w:val="Текст сноски Знак"/>
    <w:link w:val="14"/>
    <w:uiPriority w:val="99"/>
    <w:qFormat/>
    <w:locked/>
    <w:rsid w:val="005D49F7"/>
    <w:rPr>
      <w:rFonts w:ascii="Times New Roman" w:hAnsi="Times New Roman"/>
      <w:lang w:val="en-US"/>
    </w:rPr>
  </w:style>
  <w:style w:type="paragraph" w:customStyle="1" w:styleId="14">
    <w:name w:val="Текст сноски1"/>
    <w:basedOn w:val="a"/>
    <w:link w:val="af5"/>
    <w:uiPriority w:val="99"/>
    <w:qFormat/>
    <w:rsid w:val="005D49F7"/>
    <w:pPr>
      <w:suppressAutoHyphens/>
      <w:spacing w:after="0" w:line="240" w:lineRule="auto"/>
    </w:pPr>
    <w:rPr>
      <w:rFonts w:ascii="Times New Roman" w:hAnsi="Times New Roman"/>
      <w:lang w:val="en-US"/>
    </w:rPr>
  </w:style>
  <w:style w:type="character" w:customStyle="1" w:styleId="af6">
    <w:name w:val="Привязка сноски"/>
    <w:rsid w:val="005D49F7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5D49F7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5D49F7"/>
    <w:rPr>
      <w:rFonts w:cs="Times New Roman"/>
      <w:color w:val="0000FF"/>
      <w:u w:val="single"/>
    </w:rPr>
  </w:style>
  <w:style w:type="character" w:customStyle="1" w:styleId="FootnoteTextChar">
    <w:name w:val="Footnote Text Char"/>
    <w:qFormat/>
    <w:locked/>
    <w:rsid w:val="005D49F7"/>
    <w:rPr>
      <w:rFonts w:ascii="Times New Roman" w:hAnsi="Times New Roman"/>
      <w:sz w:val="20"/>
      <w:lang w:eastAsia="ru-RU"/>
    </w:rPr>
  </w:style>
  <w:style w:type="character" w:customStyle="1" w:styleId="111">
    <w:name w:val="Текст примечания Знак11"/>
    <w:uiPriority w:val="99"/>
    <w:qFormat/>
    <w:rsid w:val="005D49F7"/>
    <w:rPr>
      <w:rFonts w:cs="Times New Roman"/>
      <w:sz w:val="20"/>
      <w:szCs w:val="20"/>
    </w:rPr>
  </w:style>
  <w:style w:type="character" w:customStyle="1" w:styleId="af7">
    <w:name w:val="Текст примечания Знак"/>
    <w:link w:val="af8"/>
    <w:uiPriority w:val="99"/>
    <w:qFormat/>
    <w:locked/>
    <w:rsid w:val="005D49F7"/>
    <w:rPr>
      <w:rFonts w:ascii="Calibri" w:eastAsia="Times New Roman" w:hAnsi="Calibri" w:cs="Times New Roman"/>
      <w:sz w:val="20"/>
      <w:szCs w:val="20"/>
    </w:rPr>
  </w:style>
  <w:style w:type="paragraph" w:styleId="af8">
    <w:name w:val="annotation text"/>
    <w:basedOn w:val="a"/>
    <w:link w:val="af7"/>
    <w:uiPriority w:val="99"/>
    <w:unhideWhenUsed/>
    <w:qFormat/>
    <w:rsid w:val="005D49F7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5">
    <w:name w:val="Текст примечания Знак1"/>
    <w:basedOn w:val="a0"/>
    <w:uiPriority w:val="99"/>
    <w:qFormat/>
    <w:rsid w:val="005D49F7"/>
    <w:rPr>
      <w:sz w:val="20"/>
      <w:szCs w:val="20"/>
    </w:rPr>
  </w:style>
  <w:style w:type="character" w:customStyle="1" w:styleId="112">
    <w:name w:val="Тема примечания Знак11"/>
    <w:uiPriority w:val="99"/>
    <w:qFormat/>
    <w:rsid w:val="005D49F7"/>
    <w:rPr>
      <w:rFonts w:cs="Times New Roman"/>
      <w:b/>
      <w:bCs/>
      <w:sz w:val="20"/>
      <w:szCs w:val="20"/>
    </w:rPr>
  </w:style>
  <w:style w:type="character" w:customStyle="1" w:styleId="af9">
    <w:name w:val="Тема примечания Знак"/>
    <w:link w:val="afa"/>
    <w:uiPriority w:val="99"/>
    <w:qFormat/>
    <w:locked/>
    <w:rsid w:val="005D49F7"/>
    <w:rPr>
      <w:rFonts w:ascii="Times New Roman" w:hAnsi="Times New Roman"/>
      <w:b/>
      <w:bCs/>
    </w:rPr>
  </w:style>
  <w:style w:type="paragraph" w:styleId="afa">
    <w:name w:val="annotation subject"/>
    <w:basedOn w:val="af8"/>
    <w:next w:val="af8"/>
    <w:link w:val="af9"/>
    <w:uiPriority w:val="99"/>
    <w:unhideWhenUsed/>
    <w:qFormat/>
    <w:rsid w:val="005D49F7"/>
    <w:rPr>
      <w:rFonts w:ascii="Times New Roman" w:eastAsiaTheme="minorEastAsia" w:hAnsi="Times New Roman" w:cstheme="minorBidi"/>
      <w:b/>
      <w:bCs/>
      <w:sz w:val="22"/>
      <w:szCs w:val="22"/>
    </w:rPr>
  </w:style>
  <w:style w:type="character" w:customStyle="1" w:styleId="16">
    <w:name w:val="Тема примечания Знак1"/>
    <w:basedOn w:val="15"/>
    <w:uiPriority w:val="99"/>
    <w:qFormat/>
    <w:rsid w:val="005D49F7"/>
    <w:rPr>
      <w:b/>
      <w:bCs/>
      <w:sz w:val="20"/>
      <w:szCs w:val="20"/>
    </w:rPr>
  </w:style>
  <w:style w:type="character" w:customStyle="1" w:styleId="apple-converted-space">
    <w:name w:val="apple-converted-space"/>
    <w:qFormat/>
    <w:rsid w:val="005D49F7"/>
  </w:style>
  <w:style w:type="character" w:customStyle="1" w:styleId="afb">
    <w:name w:val="Цветовое выделение"/>
    <w:uiPriority w:val="99"/>
    <w:qFormat/>
    <w:rsid w:val="005D49F7"/>
    <w:rPr>
      <w:b/>
      <w:color w:val="26282F"/>
    </w:rPr>
  </w:style>
  <w:style w:type="character" w:customStyle="1" w:styleId="afc">
    <w:name w:val="Гипертекстовая ссылка"/>
    <w:uiPriority w:val="99"/>
    <w:qFormat/>
    <w:rsid w:val="005D49F7"/>
    <w:rPr>
      <w:b/>
      <w:color w:val="106BBE"/>
    </w:rPr>
  </w:style>
  <w:style w:type="character" w:customStyle="1" w:styleId="afd">
    <w:name w:val="Активная гипертекстовая ссылка"/>
    <w:uiPriority w:val="99"/>
    <w:qFormat/>
    <w:rsid w:val="005D49F7"/>
    <w:rPr>
      <w:b/>
      <w:color w:val="106BBE"/>
      <w:u w:val="single"/>
    </w:rPr>
  </w:style>
  <w:style w:type="character" w:customStyle="1" w:styleId="afe">
    <w:name w:val="Выделение для Базового Поиска"/>
    <w:uiPriority w:val="99"/>
    <w:qFormat/>
    <w:rsid w:val="005D49F7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qFormat/>
    <w:rsid w:val="005D49F7"/>
    <w:rPr>
      <w:b/>
      <w:i/>
      <w:color w:val="0058A9"/>
    </w:rPr>
  </w:style>
  <w:style w:type="character" w:customStyle="1" w:styleId="aff0">
    <w:name w:val="Заголовок своего сообщения"/>
    <w:uiPriority w:val="99"/>
    <w:qFormat/>
    <w:rsid w:val="005D49F7"/>
    <w:rPr>
      <w:b/>
      <w:color w:val="26282F"/>
    </w:rPr>
  </w:style>
  <w:style w:type="character" w:customStyle="1" w:styleId="aff1">
    <w:name w:val="Заголовок чужого сообщения"/>
    <w:uiPriority w:val="99"/>
    <w:qFormat/>
    <w:rsid w:val="005D49F7"/>
    <w:rPr>
      <w:b/>
      <w:color w:val="FF0000"/>
    </w:rPr>
  </w:style>
  <w:style w:type="character" w:customStyle="1" w:styleId="aff2">
    <w:name w:val="Найденные слова"/>
    <w:uiPriority w:val="99"/>
    <w:qFormat/>
    <w:rsid w:val="005D49F7"/>
    <w:rPr>
      <w:b/>
      <w:color w:val="26282F"/>
      <w:shd w:val="clear" w:color="auto" w:fill="FFF580"/>
    </w:rPr>
  </w:style>
  <w:style w:type="character" w:customStyle="1" w:styleId="aff3">
    <w:name w:val="Не вступил в силу"/>
    <w:uiPriority w:val="99"/>
    <w:qFormat/>
    <w:rsid w:val="005D49F7"/>
    <w:rPr>
      <w:b/>
      <w:color w:val="000000"/>
      <w:shd w:val="clear" w:color="auto" w:fill="D8EDE8"/>
    </w:rPr>
  </w:style>
  <w:style w:type="character" w:customStyle="1" w:styleId="aff4">
    <w:name w:val="Опечатки"/>
    <w:uiPriority w:val="99"/>
    <w:qFormat/>
    <w:rsid w:val="005D49F7"/>
    <w:rPr>
      <w:color w:val="FF0000"/>
    </w:rPr>
  </w:style>
  <w:style w:type="character" w:customStyle="1" w:styleId="aff5">
    <w:name w:val="Продолжение ссылки"/>
    <w:uiPriority w:val="99"/>
    <w:qFormat/>
    <w:rsid w:val="005D49F7"/>
  </w:style>
  <w:style w:type="character" w:customStyle="1" w:styleId="aff6">
    <w:name w:val="Сравнение редакций"/>
    <w:uiPriority w:val="99"/>
    <w:qFormat/>
    <w:rsid w:val="005D49F7"/>
    <w:rPr>
      <w:b/>
      <w:color w:val="26282F"/>
    </w:rPr>
  </w:style>
  <w:style w:type="character" w:customStyle="1" w:styleId="aff7">
    <w:name w:val="Сравнение редакций. Добавленный фрагмент"/>
    <w:uiPriority w:val="99"/>
    <w:qFormat/>
    <w:rsid w:val="005D49F7"/>
    <w:rPr>
      <w:color w:val="000000"/>
      <w:shd w:val="clear" w:color="auto" w:fill="C1D7FF"/>
    </w:rPr>
  </w:style>
  <w:style w:type="character" w:customStyle="1" w:styleId="aff8">
    <w:name w:val="Сравнение редакций. Удаленный фрагмент"/>
    <w:uiPriority w:val="99"/>
    <w:qFormat/>
    <w:rsid w:val="005D49F7"/>
    <w:rPr>
      <w:color w:val="000000"/>
      <w:shd w:val="clear" w:color="auto" w:fill="C4C413"/>
    </w:rPr>
  </w:style>
  <w:style w:type="character" w:customStyle="1" w:styleId="aff9">
    <w:name w:val="Ссылка на утративший силу документ"/>
    <w:uiPriority w:val="99"/>
    <w:qFormat/>
    <w:rsid w:val="005D49F7"/>
    <w:rPr>
      <w:b/>
      <w:color w:val="749232"/>
    </w:rPr>
  </w:style>
  <w:style w:type="character" w:customStyle="1" w:styleId="affa">
    <w:name w:val="Утратил силу"/>
    <w:uiPriority w:val="99"/>
    <w:qFormat/>
    <w:rsid w:val="005D49F7"/>
    <w:rPr>
      <w:b/>
      <w:strike/>
      <w:color w:val="666600"/>
    </w:rPr>
  </w:style>
  <w:style w:type="character" w:styleId="affb">
    <w:name w:val="annotation reference"/>
    <w:uiPriority w:val="99"/>
    <w:unhideWhenUsed/>
    <w:qFormat/>
    <w:rsid w:val="005D49F7"/>
    <w:rPr>
      <w:rFonts w:cs="Times New Roman"/>
      <w:sz w:val="16"/>
    </w:rPr>
  </w:style>
  <w:style w:type="character" w:customStyle="1" w:styleId="affc">
    <w:name w:val="Текст концевой сноски Знак"/>
    <w:link w:val="17"/>
    <w:uiPriority w:val="99"/>
    <w:semiHidden/>
    <w:qFormat/>
    <w:locked/>
    <w:rsid w:val="005D49F7"/>
    <w:rPr>
      <w:rFonts w:ascii="Calibri" w:eastAsia="Times New Roman" w:hAnsi="Calibri" w:cs="Times New Roman"/>
      <w:sz w:val="20"/>
      <w:szCs w:val="20"/>
    </w:rPr>
  </w:style>
  <w:style w:type="paragraph" w:customStyle="1" w:styleId="17">
    <w:name w:val="Текст концевой сноски1"/>
    <w:basedOn w:val="a"/>
    <w:link w:val="affc"/>
    <w:uiPriority w:val="99"/>
    <w:semiHidden/>
    <w:unhideWhenUsed/>
    <w:rsid w:val="005D49F7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d">
    <w:name w:val="Привязка концевой сноски"/>
    <w:rsid w:val="005D49F7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5D49F7"/>
    <w:rPr>
      <w:rFonts w:cs="Times New Roman"/>
      <w:vertAlign w:val="superscript"/>
    </w:rPr>
  </w:style>
  <w:style w:type="character" w:customStyle="1" w:styleId="affe">
    <w:name w:val="Обычный (веб) Знак"/>
    <w:link w:val="afff"/>
    <w:qFormat/>
    <w:locked/>
    <w:rsid w:val="005D49F7"/>
    <w:rPr>
      <w:rFonts w:ascii="Times New Roman" w:hAnsi="Times New Roman"/>
      <w:sz w:val="24"/>
      <w:szCs w:val="24"/>
      <w:lang w:val="en-US" w:eastAsia="nl-NL"/>
    </w:rPr>
  </w:style>
  <w:style w:type="paragraph" w:styleId="afff">
    <w:name w:val="Normal (Web)"/>
    <w:basedOn w:val="a"/>
    <w:link w:val="affe"/>
    <w:qFormat/>
    <w:rsid w:val="005D49F7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character" w:styleId="afff0">
    <w:name w:val="Strong"/>
    <w:uiPriority w:val="22"/>
    <w:qFormat/>
    <w:rsid w:val="005D49F7"/>
    <w:rPr>
      <w:b/>
      <w:bCs/>
    </w:rPr>
  </w:style>
  <w:style w:type="character" w:customStyle="1" w:styleId="afff1">
    <w:name w:val="Посещённая гиперссылка"/>
    <w:uiPriority w:val="99"/>
    <w:unhideWhenUsed/>
    <w:rsid w:val="005D49F7"/>
    <w:rPr>
      <w:color w:val="0000FF"/>
      <w:u w:val="single"/>
    </w:rPr>
  </w:style>
  <w:style w:type="character" w:styleId="afff2">
    <w:name w:val="Subtle Emphasis"/>
    <w:uiPriority w:val="19"/>
    <w:qFormat/>
    <w:rsid w:val="005D49F7"/>
    <w:rPr>
      <w:i/>
      <w:iCs/>
      <w:color w:val="404040"/>
    </w:rPr>
  </w:style>
  <w:style w:type="character" w:customStyle="1" w:styleId="afff3">
    <w:name w:val="Подзаголовок Знак"/>
    <w:link w:val="afff4"/>
    <w:uiPriority w:val="11"/>
    <w:qFormat/>
    <w:rsid w:val="005D49F7"/>
    <w:rPr>
      <w:rFonts w:ascii="Calibri Light" w:hAnsi="Calibri Light"/>
      <w:sz w:val="24"/>
      <w:szCs w:val="24"/>
    </w:rPr>
  </w:style>
  <w:style w:type="paragraph" w:styleId="afff4">
    <w:name w:val="Subtitle"/>
    <w:basedOn w:val="a"/>
    <w:next w:val="a"/>
    <w:link w:val="afff3"/>
    <w:uiPriority w:val="11"/>
    <w:qFormat/>
    <w:rsid w:val="005D49F7"/>
    <w:pPr>
      <w:suppressAutoHyphens/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5D49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5">
    <w:name w:val="Неразрешенное упоминание"/>
    <w:uiPriority w:val="99"/>
    <w:semiHidden/>
    <w:unhideWhenUsed/>
    <w:qFormat/>
    <w:rsid w:val="005D49F7"/>
    <w:rPr>
      <w:color w:val="605E5C"/>
      <w:shd w:val="clear" w:color="auto" w:fill="E1DFDD"/>
    </w:rPr>
  </w:style>
  <w:style w:type="character" w:customStyle="1" w:styleId="afff6">
    <w:name w:val="Заголовок Знак"/>
    <w:link w:val="19"/>
    <w:uiPriority w:val="10"/>
    <w:qFormat/>
    <w:rsid w:val="005D49F7"/>
    <w:rPr>
      <w:rFonts w:ascii="Times New Roman" w:hAnsi="Times New Roman"/>
      <w:kern w:val="2"/>
      <w:sz w:val="24"/>
      <w:szCs w:val="24"/>
    </w:rPr>
  </w:style>
  <w:style w:type="paragraph" w:customStyle="1" w:styleId="19">
    <w:name w:val="Заголовок1"/>
    <w:basedOn w:val="a"/>
    <w:next w:val="a"/>
    <w:link w:val="afff6"/>
    <w:uiPriority w:val="10"/>
    <w:qFormat/>
    <w:rsid w:val="005D49F7"/>
    <w:pPr>
      <w:suppressAutoHyphens/>
      <w:spacing w:after="120"/>
      <w:ind w:firstLine="709"/>
      <w:outlineLvl w:val="0"/>
    </w:pPr>
    <w:rPr>
      <w:rFonts w:ascii="Times New Roman" w:hAnsi="Times New Roman"/>
      <w:kern w:val="2"/>
      <w:sz w:val="24"/>
      <w:szCs w:val="24"/>
    </w:rPr>
  </w:style>
  <w:style w:type="character" w:customStyle="1" w:styleId="afff7">
    <w:name w:val="Ссылка указателя"/>
    <w:qFormat/>
    <w:rsid w:val="005D49F7"/>
  </w:style>
  <w:style w:type="character" w:customStyle="1" w:styleId="afff8">
    <w:name w:val="Символ сноски"/>
    <w:qFormat/>
    <w:rsid w:val="005D49F7"/>
  </w:style>
  <w:style w:type="character" w:customStyle="1" w:styleId="afff9">
    <w:name w:val="Символ концевой сноски"/>
    <w:qFormat/>
    <w:rsid w:val="005D49F7"/>
  </w:style>
  <w:style w:type="paragraph" w:customStyle="1" w:styleId="1a">
    <w:name w:val="Название объекта1"/>
    <w:basedOn w:val="a"/>
    <w:qFormat/>
    <w:rsid w:val="005D49F7"/>
    <w:pPr>
      <w:suppressLineNumbers/>
      <w:suppressAutoHyphens/>
      <w:spacing w:before="120" w:after="120"/>
    </w:pPr>
    <w:rPr>
      <w:rFonts w:ascii="Calibri" w:eastAsia="Times New Roman" w:hAnsi="Calibri" w:cs="Arial Unicode MS"/>
      <w:i/>
      <w:iCs/>
      <w:sz w:val="24"/>
      <w:szCs w:val="24"/>
    </w:rPr>
  </w:style>
  <w:style w:type="paragraph" w:styleId="1b">
    <w:name w:val="index 1"/>
    <w:basedOn w:val="a"/>
    <w:next w:val="a"/>
    <w:autoRedefine/>
    <w:uiPriority w:val="99"/>
    <w:semiHidden/>
    <w:unhideWhenUsed/>
    <w:rsid w:val="005D49F7"/>
    <w:pPr>
      <w:ind w:left="220" w:hanging="220"/>
    </w:pPr>
    <w:rPr>
      <w:rFonts w:ascii="Calibri" w:eastAsia="Times New Roman" w:hAnsi="Calibri" w:cs="Times New Roman"/>
    </w:rPr>
  </w:style>
  <w:style w:type="paragraph" w:styleId="afffa">
    <w:name w:val="index heading"/>
    <w:basedOn w:val="a"/>
    <w:qFormat/>
    <w:rsid w:val="005D49F7"/>
    <w:pPr>
      <w:suppressLineNumbers/>
      <w:suppressAutoHyphens/>
    </w:pPr>
    <w:rPr>
      <w:rFonts w:ascii="Calibri" w:eastAsia="Times New Roman" w:hAnsi="Calibri" w:cs="Arial Unicode MS"/>
    </w:rPr>
  </w:style>
  <w:style w:type="paragraph" w:customStyle="1" w:styleId="afffb">
    <w:name w:val="Колонтитул"/>
    <w:basedOn w:val="a"/>
    <w:qFormat/>
    <w:rsid w:val="005D49F7"/>
    <w:pPr>
      <w:suppressAutoHyphens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5D49F7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9">
    <w:name w:val="Текст примечания Знак2"/>
    <w:basedOn w:val="a0"/>
    <w:uiPriority w:val="99"/>
    <w:semiHidden/>
    <w:rsid w:val="005D49F7"/>
  </w:style>
  <w:style w:type="character" w:customStyle="1" w:styleId="2a">
    <w:name w:val="Тема примечания Знак2"/>
    <w:basedOn w:val="29"/>
    <w:uiPriority w:val="99"/>
    <w:semiHidden/>
    <w:rsid w:val="005D49F7"/>
    <w:rPr>
      <w:b/>
      <w:bCs/>
    </w:rPr>
  </w:style>
  <w:style w:type="paragraph" w:customStyle="1" w:styleId="afffc">
    <w:name w:val="Внимание"/>
    <w:basedOn w:val="a"/>
    <w:next w:val="a"/>
    <w:uiPriority w:val="99"/>
    <w:qFormat/>
    <w:rsid w:val="005D49F7"/>
    <w:pPr>
      <w:widowControl w:val="0"/>
      <w:suppressAutoHyphens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d">
    <w:name w:val="Внимание: криминал!!"/>
    <w:basedOn w:val="afffc"/>
    <w:next w:val="a"/>
    <w:uiPriority w:val="99"/>
    <w:qFormat/>
    <w:rsid w:val="005D49F7"/>
  </w:style>
  <w:style w:type="paragraph" w:customStyle="1" w:styleId="afffe">
    <w:name w:val="Внимание: недобросовестность!"/>
    <w:basedOn w:val="afffc"/>
    <w:next w:val="a"/>
    <w:uiPriority w:val="99"/>
    <w:qFormat/>
    <w:rsid w:val="005D49F7"/>
  </w:style>
  <w:style w:type="paragraph" w:customStyle="1" w:styleId="affff">
    <w:name w:val="Дочерний элемент списка"/>
    <w:basedOn w:val="a"/>
    <w:next w:val="a"/>
    <w:uiPriority w:val="99"/>
    <w:qFormat/>
    <w:rsid w:val="005D49F7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</w:rPr>
  </w:style>
  <w:style w:type="paragraph" w:customStyle="1" w:styleId="affff0">
    <w:name w:val="Основное меню (преемственное)"/>
    <w:basedOn w:val="a"/>
    <w:next w:val="a"/>
    <w:uiPriority w:val="99"/>
    <w:qFormat/>
    <w:rsid w:val="005D49F7"/>
    <w:pPr>
      <w:widowControl w:val="0"/>
      <w:suppressAutoHyphens/>
      <w:spacing w:after="0" w:line="36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1c">
    <w:name w:val="Заголовок1"/>
    <w:basedOn w:val="affff0"/>
    <w:next w:val="a"/>
    <w:uiPriority w:val="99"/>
    <w:qFormat/>
    <w:rsid w:val="005D49F7"/>
    <w:rPr>
      <w:b/>
      <w:bCs/>
      <w:color w:val="0058A9"/>
      <w:shd w:val="clear" w:color="auto" w:fill="ECE9D8"/>
    </w:rPr>
  </w:style>
  <w:style w:type="paragraph" w:customStyle="1" w:styleId="affff1">
    <w:name w:val="Заголовок группы контролов"/>
    <w:basedOn w:val="a"/>
    <w:next w:val="a"/>
    <w:uiPriority w:val="99"/>
    <w:qFormat/>
    <w:rsid w:val="005D49F7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fff2">
    <w:name w:val="Заголовок для информации об изменениях"/>
    <w:basedOn w:val="110"/>
    <w:next w:val="a"/>
    <w:uiPriority w:val="99"/>
    <w:qFormat/>
    <w:rsid w:val="005D49F7"/>
    <w:pPr>
      <w:keepLines/>
      <w:spacing w:before="0" w:after="240" w:line="360" w:lineRule="auto"/>
      <w:jc w:val="center"/>
      <w:outlineLvl w:val="9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ff3">
    <w:name w:val="Заголовок распахивающейся части диалога"/>
    <w:basedOn w:val="a"/>
    <w:next w:val="a"/>
    <w:uiPriority w:val="99"/>
    <w:qFormat/>
    <w:rsid w:val="005D49F7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</w:rPr>
  </w:style>
  <w:style w:type="paragraph" w:customStyle="1" w:styleId="affff4">
    <w:name w:val="Заголовок статьи"/>
    <w:basedOn w:val="a"/>
    <w:next w:val="a"/>
    <w:uiPriority w:val="99"/>
    <w:qFormat/>
    <w:rsid w:val="005D49F7"/>
    <w:pPr>
      <w:widowControl w:val="0"/>
      <w:suppressAutoHyphens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5">
    <w:name w:val="Заголовок ЭР (левое окно)"/>
    <w:basedOn w:val="a"/>
    <w:next w:val="a"/>
    <w:uiPriority w:val="99"/>
    <w:qFormat/>
    <w:rsid w:val="005D49F7"/>
    <w:pPr>
      <w:widowControl w:val="0"/>
      <w:suppressAutoHyphens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</w:rPr>
  </w:style>
  <w:style w:type="paragraph" w:customStyle="1" w:styleId="affff6">
    <w:name w:val="Заголовок ЭР (правое окно)"/>
    <w:basedOn w:val="affff5"/>
    <w:next w:val="a"/>
    <w:uiPriority w:val="99"/>
    <w:qFormat/>
    <w:rsid w:val="005D49F7"/>
    <w:pPr>
      <w:spacing w:after="0"/>
      <w:jc w:val="left"/>
    </w:pPr>
  </w:style>
  <w:style w:type="paragraph" w:customStyle="1" w:styleId="affff7">
    <w:name w:val="Интерактивный заголовок"/>
    <w:basedOn w:val="1c"/>
    <w:next w:val="a"/>
    <w:uiPriority w:val="99"/>
    <w:qFormat/>
    <w:rsid w:val="005D49F7"/>
    <w:rPr>
      <w:u w:val="single"/>
    </w:rPr>
  </w:style>
  <w:style w:type="paragraph" w:customStyle="1" w:styleId="affff8">
    <w:name w:val="Текст информации об изменениях"/>
    <w:basedOn w:val="a"/>
    <w:next w:val="a"/>
    <w:uiPriority w:val="99"/>
    <w:qFormat/>
    <w:rsid w:val="005D49F7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</w:rPr>
  </w:style>
  <w:style w:type="paragraph" w:customStyle="1" w:styleId="affff9">
    <w:name w:val="Информация об изменениях"/>
    <w:basedOn w:val="affff8"/>
    <w:next w:val="a"/>
    <w:uiPriority w:val="99"/>
    <w:qFormat/>
    <w:rsid w:val="005D49F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a">
    <w:name w:val="Текст (справка)"/>
    <w:basedOn w:val="a"/>
    <w:next w:val="a"/>
    <w:uiPriority w:val="99"/>
    <w:qFormat/>
    <w:rsid w:val="005D49F7"/>
    <w:pPr>
      <w:widowControl w:val="0"/>
      <w:suppressAutoHyphens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b">
    <w:name w:val="Комментарий"/>
    <w:basedOn w:val="affffa"/>
    <w:next w:val="a"/>
    <w:uiPriority w:val="99"/>
    <w:qFormat/>
    <w:rsid w:val="005D49F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c">
    <w:name w:val="Информация об изменениях документа"/>
    <w:basedOn w:val="affffb"/>
    <w:next w:val="a"/>
    <w:uiPriority w:val="99"/>
    <w:qFormat/>
    <w:rsid w:val="005D49F7"/>
    <w:rPr>
      <w:i/>
      <w:iCs/>
    </w:rPr>
  </w:style>
  <w:style w:type="paragraph" w:customStyle="1" w:styleId="affffd">
    <w:name w:val="Текст (лев. подпись)"/>
    <w:basedOn w:val="a"/>
    <w:next w:val="a"/>
    <w:uiPriority w:val="99"/>
    <w:qFormat/>
    <w:rsid w:val="005D49F7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e">
    <w:name w:val="Колонтитул (левый)"/>
    <w:basedOn w:val="affffd"/>
    <w:next w:val="a"/>
    <w:uiPriority w:val="99"/>
    <w:qFormat/>
    <w:rsid w:val="005D49F7"/>
    <w:rPr>
      <w:sz w:val="14"/>
      <w:szCs w:val="14"/>
    </w:rPr>
  </w:style>
  <w:style w:type="paragraph" w:customStyle="1" w:styleId="afffff">
    <w:name w:val="Текст (прав. подпись)"/>
    <w:basedOn w:val="a"/>
    <w:next w:val="a"/>
    <w:uiPriority w:val="99"/>
    <w:qFormat/>
    <w:rsid w:val="005D49F7"/>
    <w:pPr>
      <w:widowControl w:val="0"/>
      <w:suppressAutoHyphens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0">
    <w:name w:val="Колонтитул (правый)"/>
    <w:basedOn w:val="afffff"/>
    <w:next w:val="a"/>
    <w:uiPriority w:val="99"/>
    <w:qFormat/>
    <w:rsid w:val="005D49F7"/>
    <w:rPr>
      <w:sz w:val="14"/>
      <w:szCs w:val="14"/>
    </w:rPr>
  </w:style>
  <w:style w:type="paragraph" w:customStyle="1" w:styleId="afffff1">
    <w:name w:val="Комментарий пользователя"/>
    <w:basedOn w:val="affffb"/>
    <w:next w:val="a"/>
    <w:uiPriority w:val="99"/>
    <w:qFormat/>
    <w:rsid w:val="005D49F7"/>
    <w:pPr>
      <w:jc w:val="left"/>
    </w:pPr>
    <w:rPr>
      <w:shd w:val="clear" w:color="auto" w:fill="FFDFE0"/>
    </w:rPr>
  </w:style>
  <w:style w:type="paragraph" w:customStyle="1" w:styleId="afffff2">
    <w:name w:val="Куда обратиться?"/>
    <w:basedOn w:val="afffc"/>
    <w:next w:val="a"/>
    <w:uiPriority w:val="99"/>
    <w:qFormat/>
    <w:rsid w:val="005D49F7"/>
  </w:style>
  <w:style w:type="paragraph" w:customStyle="1" w:styleId="afffff3">
    <w:name w:val="Моноширинный"/>
    <w:basedOn w:val="a"/>
    <w:next w:val="a"/>
    <w:uiPriority w:val="99"/>
    <w:qFormat/>
    <w:rsid w:val="005D49F7"/>
    <w:pPr>
      <w:widowControl w:val="0"/>
      <w:suppressAutoHyphens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4">
    <w:name w:val="Напишите нам"/>
    <w:basedOn w:val="a"/>
    <w:next w:val="a"/>
    <w:uiPriority w:val="99"/>
    <w:qFormat/>
    <w:rsid w:val="005D49F7"/>
    <w:pPr>
      <w:widowControl w:val="0"/>
      <w:suppressAutoHyphens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</w:rPr>
  </w:style>
  <w:style w:type="paragraph" w:customStyle="1" w:styleId="afffff5">
    <w:name w:val="Необходимые документы"/>
    <w:basedOn w:val="afffc"/>
    <w:next w:val="a"/>
    <w:uiPriority w:val="99"/>
    <w:qFormat/>
    <w:rsid w:val="005D49F7"/>
    <w:pPr>
      <w:ind w:firstLine="118"/>
    </w:pPr>
  </w:style>
  <w:style w:type="paragraph" w:customStyle="1" w:styleId="afffff6">
    <w:name w:val="Нормальный (таблица)"/>
    <w:basedOn w:val="a"/>
    <w:next w:val="a"/>
    <w:uiPriority w:val="99"/>
    <w:qFormat/>
    <w:rsid w:val="005D49F7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7">
    <w:name w:val="Таблицы (моноширинный)"/>
    <w:basedOn w:val="a"/>
    <w:next w:val="a"/>
    <w:uiPriority w:val="99"/>
    <w:qFormat/>
    <w:rsid w:val="005D49F7"/>
    <w:pPr>
      <w:widowControl w:val="0"/>
      <w:suppressAutoHyphens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8">
    <w:name w:val="Оглавление"/>
    <w:basedOn w:val="afffff7"/>
    <w:next w:val="a"/>
    <w:uiPriority w:val="99"/>
    <w:qFormat/>
    <w:rsid w:val="005D49F7"/>
    <w:pPr>
      <w:ind w:left="140"/>
    </w:pPr>
  </w:style>
  <w:style w:type="paragraph" w:customStyle="1" w:styleId="afffff9">
    <w:name w:val="Переменная часть"/>
    <w:basedOn w:val="affff0"/>
    <w:next w:val="a"/>
    <w:uiPriority w:val="99"/>
    <w:qFormat/>
    <w:rsid w:val="005D49F7"/>
    <w:rPr>
      <w:sz w:val="18"/>
      <w:szCs w:val="18"/>
    </w:rPr>
  </w:style>
  <w:style w:type="paragraph" w:customStyle="1" w:styleId="afffffa">
    <w:name w:val="Подвал для информации об изменениях"/>
    <w:basedOn w:val="110"/>
    <w:next w:val="a"/>
    <w:uiPriority w:val="99"/>
    <w:qFormat/>
    <w:rsid w:val="005D49F7"/>
    <w:pPr>
      <w:keepLines/>
      <w:spacing w:before="480" w:after="240" w:line="360" w:lineRule="auto"/>
      <w:jc w:val="center"/>
      <w:outlineLvl w:val="9"/>
    </w:pPr>
    <w:rPr>
      <w:b w:val="0"/>
      <w:bCs w:val="0"/>
      <w:kern w:val="0"/>
      <w:sz w:val="18"/>
      <w:szCs w:val="18"/>
    </w:rPr>
  </w:style>
  <w:style w:type="paragraph" w:customStyle="1" w:styleId="afffffb">
    <w:name w:val="Подзаголовок для информации об изменениях"/>
    <w:basedOn w:val="affff8"/>
    <w:next w:val="a"/>
    <w:uiPriority w:val="99"/>
    <w:qFormat/>
    <w:rsid w:val="005D49F7"/>
    <w:rPr>
      <w:b/>
      <w:bCs/>
    </w:rPr>
  </w:style>
  <w:style w:type="paragraph" w:customStyle="1" w:styleId="afffffc">
    <w:name w:val="Подчёркнуный текст"/>
    <w:basedOn w:val="a"/>
    <w:next w:val="a"/>
    <w:uiPriority w:val="99"/>
    <w:qFormat/>
    <w:rsid w:val="005D49F7"/>
    <w:pPr>
      <w:widowControl w:val="0"/>
      <w:pBdr>
        <w:bottom w:val="single" w:sz="4" w:space="0" w:color="000000"/>
      </w:pBd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d">
    <w:name w:val="Постоянная часть"/>
    <w:basedOn w:val="affff0"/>
    <w:next w:val="a"/>
    <w:uiPriority w:val="99"/>
    <w:qFormat/>
    <w:rsid w:val="005D49F7"/>
    <w:rPr>
      <w:sz w:val="20"/>
      <w:szCs w:val="20"/>
    </w:rPr>
  </w:style>
  <w:style w:type="paragraph" w:customStyle="1" w:styleId="afffffe">
    <w:name w:val="Прижатый влево"/>
    <w:basedOn w:val="a"/>
    <w:next w:val="a"/>
    <w:uiPriority w:val="99"/>
    <w:qFormat/>
    <w:rsid w:val="005D49F7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">
    <w:name w:val="Пример."/>
    <w:basedOn w:val="afffc"/>
    <w:next w:val="a"/>
    <w:uiPriority w:val="99"/>
    <w:qFormat/>
    <w:rsid w:val="005D49F7"/>
  </w:style>
  <w:style w:type="paragraph" w:customStyle="1" w:styleId="affffff0">
    <w:name w:val="Примечание."/>
    <w:basedOn w:val="afffc"/>
    <w:next w:val="a"/>
    <w:uiPriority w:val="99"/>
    <w:qFormat/>
    <w:rsid w:val="005D49F7"/>
  </w:style>
  <w:style w:type="paragraph" w:customStyle="1" w:styleId="affffff1">
    <w:name w:val="Словарная статья"/>
    <w:basedOn w:val="a"/>
    <w:next w:val="a"/>
    <w:uiPriority w:val="99"/>
    <w:qFormat/>
    <w:rsid w:val="005D49F7"/>
    <w:pPr>
      <w:widowControl w:val="0"/>
      <w:suppressAutoHyphens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2">
    <w:name w:val="Ссылка на официальную публикацию"/>
    <w:basedOn w:val="a"/>
    <w:next w:val="a"/>
    <w:uiPriority w:val="99"/>
    <w:qFormat/>
    <w:rsid w:val="005D49F7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3">
    <w:name w:val="Текст в таблице"/>
    <w:basedOn w:val="afffff6"/>
    <w:next w:val="a"/>
    <w:uiPriority w:val="99"/>
    <w:qFormat/>
    <w:rsid w:val="005D49F7"/>
    <w:pPr>
      <w:ind w:firstLine="500"/>
    </w:pPr>
  </w:style>
  <w:style w:type="paragraph" w:customStyle="1" w:styleId="affffff4">
    <w:name w:val="Текст ЭР (см. также)"/>
    <w:basedOn w:val="a"/>
    <w:next w:val="a"/>
    <w:uiPriority w:val="99"/>
    <w:qFormat/>
    <w:rsid w:val="005D49F7"/>
    <w:pPr>
      <w:widowControl w:val="0"/>
      <w:suppressAutoHyphens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f5">
    <w:name w:val="Технический комментарий"/>
    <w:basedOn w:val="a"/>
    <w:next w:val="a"/>
    <w:uiPriority w:val="99"/>
    <w:qFormat/>
    <w:rsid w:val="005D49F7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</w:rPr>
  </w:style>
  <w:style w:type="paragraph" w:customStyle="1" w:styleId="affffff6">
    <w:name w:val="Формула"/>
    <w:basedOn w:val="a"/>
    <w:next w:val="a"/>
    <w:uiPriority w:val="99"/>
    <w:qFormat/>
    <w:rsid w:val="005D49F7"/>
    <w:pPr>
      <w:widowControl w:val="0"/>
      <w:suppressAutoHyphens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fff7">
    <w:name w:val="Центрированный (таблица)"/>
    <w:basedOn w:val="afffff6"/>
    <w:next w:val="a"/>
    <w:uiPriority w:val="99"/>
    <w:qFormat/>
    <w:rsid w:val="005D49F7"/>
    <w:pPr>
      <w:jc w:val="center"/>
    </w:pPr>
  </w:style>
  <w:style w:type="paragraph" w:customStyle="1" w:styleId="-0">
    <w:name w:val="ЭР-содержание (правое окно)"/>
    <w:basedOn w:val="a"/>
    <w:next w:val="a"/>
    <w:uiPriority w:val="99"/>
    <w:qFormat/>
    <w:rsid w:val="005D49F7"/>
    <w:pPr>
      <w:widowControl w:val="0"/>
      <w:suppressAutoHyphens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5D49F7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qFormat/>
    <w:rsid w:val="005D49F7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5D49F7"/>
    <w:pPr>
      <w:widowControl w:val="0"/>
      <w:suppressAutoHyphens/>
      <w:spacing w:after="0" w:line="240" w:lineRule="auto"/>
      <w:ind w:left="9"/>
    </w:pPr>
    <w:rPr>
      <w:rFonts w:ascii="Times New Roman" w:eastAsia="Times New Roman" w:hAnsi="Times New Roman" w:cs="Times New Roman"/>
      <w:lang w:eastAsia="en-US"/>
    </w:rPr>
  </w:style>
  <w:style w:type="paragraph" w:styleId="affffff8">
    <w:name w:val="TOC Heading"/>
    <w:basedOn w:val="110"/>
    <w:next w:val="a"/>
    <w:uiPriority w:val="39"/>
    <w:unhideWhenUsed/>
    <w:qFormat/>
    <w:rsid w:val="005D49F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</w:rPr>
  </w:style>
  <w:style w:type="paragraph" w:customStyle="1" w:styleId="120">
    <w:name w:val="таблСлева12"/>
    <w:basedOn w:val="a"/>
    <w:uiPriority w:val="3"/>
    <w:qFormat/>
    <w:rsid w:val="005D49F7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iCs/>
      <w:sz w:val="24"/>
      <w:szCs w:val="28"/>
    </w:rPr>
  </w:style>
  <w:style w:type="paragraph" w:customStyle="1" w:styleId="msonormal0">
    <w:name w:val="msonormal"/>
    <w:basedOn w:val="a"/>
    <w:qFormat/>
    <w:rsid w:val="005D49F7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0">
    <w:name w:val="xl70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1">
    <w:name w:val="xl71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2">
    <w:name w:val="xl72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3">
    <w:name w:val="xl73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4">
    <w:name w:val="xl74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5">
    <w:name w:val="xl75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7D31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9">
    <w:name w:val="xl79"/>
    <w:basedOn w:val="a"/>
    <w:qFormat/>
    <w:rsid w:val="005D49F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0">
    <w:name w:val="xl80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qFormat/>
    <w:rsid w:val="005D49F7"/>
    <w:pPr>
      <w:pBdr>
        <w:top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qFormat/>
    <w:rsid w:val="005D49F7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4">
    <w:name w:val="xl84"/>
    <w:basedOn w:val="a"/>
    <w:qFormat/>
    <w:rsid w:val="005D49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7D31"/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9">
    <w:name w:val="Содержимое врезки"/>
    <w:basedOn w:val="a"/>
    <w:qFormat/>
    <w:rsid w:val="005D49F7"/>
    <w:pPr>
      <w:suppressAutoHyphens/>
    </w:pPr>
    <w:rPr>
      <w:rFonts w:ascii="Calibri" w:eastAsia="Times New Roman" w:hAnsi="Calibri" w:cs="Times New Roman"/>
    </w:rPr>
  </w:style>
  <w:style w:type="paragraph" w:customStyle="1" w:styleId="affffffa">
    <w:name w:val="Содержимое таблицы"/>
    <w:basedOn w:val="a"/>
    <w:qFormat/>
    <w:rsid w:val="005D49F7"/>
    <w:pPr>
      <w:widowControl w:val="0"/>
      <w:suppressLineNumbers/>
      <w:suppressAutoHyphens/>
    </w:pPr>
    <w:rPr>
      <w:rFonts w:ascii="Calibri" w:eastAsia="Times New Roman" w:hAnsi="Calibri" w:cs="Times New Roman"/>
    </w:rPr>
  </w:style>
  <w:style w:type="paragraph" w:customStyle="1" w:styleId="affffffb">
    <w:name w:val="Заголовок таблицы"/>
    <w:basedOn w:val="affffffa"/>
    <w:qFormat/>
    <w:rsid w:val="005D49F7"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5D49F7"/>
    <w:pPr>
      <w:suppressAutoHyphens/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tivo.ru/chtivo=3&amp;bkid=698716.htm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ehelp.ru/books/ter%20meh/%20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academia-moscow.ru/.../techni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E5C27-FC70-4281-892F-9D3471374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6661</Words>
  <Characters>37970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Kozhzukalov</dc:creator>
  <cp:lastModifiedBy>User</cp:lastModifiedBy>
  <cp:revision>17</cp:revision>
  <dcterms:created xsi:type="dcterms:W3CDTF">2017-02-03T07:43:00Z</dcterms:created>
  <dcterms:modified xsi:type="dcterms:W3CDTF">2025-11-05T13:00:00Z</dcterms:modified>
</cp:coreProperties>
</file>